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F43F" w14:textId="77777777" w:rsidR="00F3772A" w:rsidRDefault="00F3772A" w:rsidP="00452141">
      <w:pPr>
        <w:tabs>
          <w:tab w:val="left" w:pos="5670"/>
        </w:tabs>
      </w:pPr>
    </w:p>
    <w:p w14:paraId="1237D926" w14:textId="28F4D438" w:rsidR="002E02A3" w:rsidRDefault="002E02A3" w:rsidP="00452141"/>
    <w:p w14:paraId="537E30B9" w14:textId="77777777" w:rsidR="00A27A8D" w:rsidRDefault="00A27A8D" w:rsidP="00452141"/>
    <w:p w14:paraId="03924C7E" w14:textId="77777777" w:rsidR="00F3772A" w:rsidRDefault="00F3772A" w:rsidP="00452141"/>
    <w:p w14:paraId="61EDB9C3" w14:textId="02023383" w:rsidR="008F3E5D" w:rsidRPr="0090479D" w:rsidRDefault="008F3E5D" w:rsidP="007C3F1C">
      <w:pPr>
        <w:tabs>
          <w:tab w:val="left" w:pos="6379"/>
        </w:tabs>
        <w:rPr>
          <w:b/>
          <w:bCs/>
          <w:u w:val="single"/>
          <w:lang w:val="fr-CH"/>
        </w:rPr>
      </w:pPr>
      <w:r>
        <w:tab/>
      </w:r>
      <w:r w:rsidR="007C3F1C" w:rsidRPr="0090479D">
        <w:rPr>
          <w:b/>
          <w:bCs/>
          <w:u w:val="single"/>
          <w:lang w:val="fr-CH"/>
        </w:rPr>
        <w:t>RECOMMANDÉ</w:t>
      </w:r>
    </w:p>
    <w:p w14:paraId="297EE1E9" w14:textId="77777777" w:rsidR="007C3F1C" w:rsidRPr="0090479D" w:rsidRDefault="007C3F1C" w:rsidP="00452141">
      <w:pPr>
        <w:tabs>
          <w:tab w:val="left" w:pos="5670"/>
        </w:tabs>
        <w:rPr>
          <w:lang w:val="fr-CH"/>
        </w:rPr>
      </w:pPr>
    </w:p>
    <w:p w14:paraId="16AD07DB" w14:textId="4ED69479" w:rsidR="00F3772A" w:rsidRDefault="0090479D" w:rsidP="007C3F1C">
      <w:pPr>
        <w:tabs>
          <w:tab w:val="left" w:pos="5670"/>
        </w:tabs>
        <w:ind w:left="5670"/>
        <w:rPr>
          <w:lang w:val="fr-CH"/>
        </w:rPr>
      </w:pPr>
      <w:r w:rsidRPr="0090479D">
        <w:rPr>
          <w:lang w:val="fr-CH"/>
        </w:rPr>
        <w:tab/>
      </w:r>
      <w:r w:rsidR="008F3E5D" w:rsidRPr="0090479D">
        <w:rPr>
          <w:lang w:val="fr-CH"/>
        </w:rPr>
        <w:tab/>
      </w:r>
      <w:r w:rsidR="007C3F1C" w:rsidRPr="007C3F1C">
        <w:rPr>
          <w:lang w:val="fr-CH"/>
        </w:rPr>
        <w:t>Administration Communale</w:t>
      </w:r>
      <w:r w:rsidR="009E2F26" w:rsidRPr="007C3F1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proofErr w:type="spellStart"/>
      <w:r w:rsidR="007C3F1C" w:rsidRPr="007C3F1C">
        <w:rPr>
          <w:lang w:val="fr-CH"/>
        </w:rPr>
        <w:t>irection</w:t>
      </w:r>
      <w:proofErr w:type="spellEnd"/>
      <w:r w:rsidR="007C3F1C" w:rsidRPr="007C3F1C">
        <w:rPr>
          <w:lang w:val="fr-CH"/>
        </w:rPr>
        <w:t xml:space="preserve"> des travaux</w:t>
      </w:r>
      <w:r w:rsidR="008F3E5D" w:rsidRPr="007C3F1C">
        <w:rPr>
          <w:lang w:val="fr-CH"/>
        </w:rPr>
        <w:br/>
      </w:r>
      <w:r>
        <w:rPr>
          <w:lang w:val="fr-CH"/>
        </w:rPr>
        <w:tab/>
      </w:r>
      <w:r w:rsidR="00114389" w:rsidRPr="007C3F1C">
        <w:rPr>
          <w:lang w:val="fr-CH"/>
        </w:rPr>
        <w:tab/>
      </w:r>
      <w:r w:rsidR="0042580A" w:rsidRPr="007C3F1C">
        <w:rPr>
          <w:lang w:val="fr-CH"/>
        </w:rPr>
        <w:t>………</w:t>
      </w:r>
      <w:proofErr w:type="gramStart"/>
      <w:r w:rsidR="0042580A" w:rsidRPr="007C3F1C">
        <w:rPr>
          <w:lang w:val="fr-CH"/>
        </w:rPr>
        <w:t>…….</w:t>
      </w:r>
      <w:proofErr w:type="gramEnd"/>
      <w:r w:rsidR="0042580A" w:rsidRPr="007C3F1C">
        <w:rPr>
          <w:lang w:val="fr-CH"/>
        </w:rPr>
        <w:t>.</w:t>
      </w:r>
      <w:r w:rsidR="008F3E5D" w:rsidRPr="007C3F1C">
        <w:rPr>
          <w:lang w:val="fr-CH"/>
        </w:rPr>
        <w:br/>
      </w:r>
      <w:r>
        <w:rPr>
          <w:lang w:val="fr-CH"/>
        </w:rPr>
        <w:tab/>
      </w:r>
      <w:r w:rsidR="00790E61" w:rsidRPr="007C3F1C">
        <w:rPr>
          <w:lang w:val="fr-CH"/>
        </w:rPr>
        <w:tab/>
      </w:r>
      <w:r w:rsidR="0042580A" w:rsidRPr="007C3F1C">
        <w:rPr>
          <w:lang w:val="fr-CH"/>
        </w:rPr>
        <w:t>……………..</w:t>
      </w:r>
    </w:p>
    <w:p w14:paraId="2DABCF34" w14:textId="3338CE5D" w:rsidR="007C3F1C" w:rsidRDefault="007C3F1C" w:rsidP="007C3F1C">
      <w:pPr>
        <w:tabs>
          <w:tab w:val="left" w:pos="5670"/>
        </w:tabs>
        <w:ind w:left="5670"/>
        <w:rPr>
          <w:lang w:val="fr-CH"/>
        </w:rPr>
      </w:pPr>
    </w:p>
    <w:p w14:paraId="2551A2C6" w14:textId="77777777" w:rsidR="007C3F1C" w:rsidRPr="007C3F1C" w:rsidRDefault="007C3F1C" w:rsidP="007C3F1C">
      <w:pPr>
        <w:tabs>
          <w:tab w:val="left" w:pos="5670"/>
        </w:tabs>
        <w:ind w:left="5670"/>
        <w:rPr>
          <w:lang w:val="fr-CH"/>
        </w:rPr>
      </w:pPr>
    </w:p>
    <w:p w14:paraId="0416B338" w14:textId="47DE495D" w:rsidR="007C3F1C" w:rsidRDefault="008F3E5D" w:rsidP="007C3F1C">
      <w:pPr>
        <w:tabs>
          <w:tab w:val="left" w:pos="6379"/>
        </w:tabs>
        <w:rPr>
          <w:lang w:val="fr-CH"/>
        </w:rPr>
      </w:pPr>
      <w:r w:rsidRPr="007C3F1C">
        <w:rPr>
          <w:lang w:val="fr-CH"/>
        </w:rPr>
        <w:tab/>
      </w:r>
      <w:r w:rsidR="007C3F1C" w:rsidRPr="007C3F1C">
        <w:rPr>
          <w:lang w:val="fr-CH"/>
        </w:rPr>
        <w:t xml:space="preserve">Lieu / </w:t>
      </w:r>
      <w:proofErr w:type="gramStart"/>
      <w:r w:rsidR="007C3F1C" w:rsidRPr="007C3F1C">
        <w:rPr>
          <w:lang w:val="fr-CH"/>
        </w:rPr>
        <w:t>dat</w:t>
      </w:r>
      <w:r w:rsidR="007C3F1C">
        <w:rPr>
          <w:lang w:val="fr-CH"/>
        </w:rPr>
        <w:t>e….</w:t>
      </w:r>
      <w:proofErr w:type="gramEnd"/>
      <w:r w:rsidR="007C3F1C">
        <w:rPr>
          <w:lang w:val="fr-CH"/>
        </w:rPr>
        <w:t>.</w:t>
      </w:r>
    </w:p>
    <w:p w14:paraId="35B160E8" w14:textId="142D906A" w:rsidR="007C3F1C" w:rsidRDefault="007C3F1C" w:rsidP="007C3F1C">
      <w:pPr>
        <w:tabs>
          <w:tab w:val="left" w:pos="6379"/>
        </w:tabs>
        <w:rPr>
          <w:lang w:val="fr-CH"/>
        </w:rPr>
      </w:pPr>
    </w:p>
    <w:p w14:paraId="3309F5DF" w14:textId="202A2ACE" w:rsidR="00560BCA" w:rsidRDefault="00560BCA" w:rsidP="007C3F1C">
      <w:pPr>
        <w:tabs>
          <w:tab w:val="left" w:pos="6379"/>
        </w:tabs>
        <w:rPr>
          <w:lang w:val="fr-CH"/>
        </w:rPr>
      </w:pPr>
    </w:p>
    <w:p w14:paraId="0CB8DC8F" w14:textId="6A061736" w:rsidR="00560BCA" w:rsidRDefault="00560BCA" w:rsidP="007C3F1C">
      <w:pPr>
        <w:tabs>
          <w:tab w:val="left" w:pos="6379"/>
        </w:tabs>
        <w:rPr>
          <w:lang w:val="fr-CH"/>
        </w:rPr>
      </w:pPr>
    </w:p>
    <w:p w14:paraId="06B569C2" w14:textId="77777777" w:rsidR="008A303F" w:rsidRDefault="008A303F" w:rsidP="007C3F1C">
      <w:pPr>
        <w:tabs>
          <w:tab w:val="left" w:pos="6379"/>
        </w:tabs>
        <w:rPr>
          <w:lang w:val="fr-CH"/>
        </w:rPr>
      </w:pPr>
    </w:p>
    <w:p w14:paraId="77A01839" w14:textId="4FA4B4E7" w:rsidR="00B70ECA" w:rsidRPr="00560BCA" w:rsidRDefault="007445E9" w:rsidP="007C3F1C">
      <w:pPr>
        <w:tabs>
          <w:tab w:val="left" w:pos="5670"/>
        </w:tabs>
        <w:rPr>
          <w:b/>
          <w:sz w:val="24"/>
          <w:szCs w:val="24"/>
          <w:lang w:val="fr-FR"/>
        </w:rPr>
      </w:pPr>
      <w:r w:rsidRPr="00560BCA">
        <w:rPr>
          <w:b/>
          <w:sz w:val="24"/>
          <w:szCs w:val="24"/>
          <w:lang w:val="fr-FR"/>
        </w:rPr>
        <w:t>R</w:t>
      </w:r>
      <w:r w:rsidR="0096317A" w:rsidRPr="00560BCA">
        <w:rPr>
          <w:b/>
          <w:sz w:val="24"/>
          <w:szCs w:val="24"/>
          <w:lang w:val="fr-FR"/>
        </w:rPr>
        <w:t>évision du règlement des constructions et plan de zone</w:t>
      </w:r>
      <w:r w:rsidR="00FA1B45" w:rsidRPr="00560BCA">
        <w:rPr>
          <w:b/>
          <w:sz w:val="24"/>
          <w:szCs w:val="24"/>
          <w:lang w:val="fr-FR"/>
        </w:rPr>
        <w:t>s</w:t>
      </w:r>
    </w:p>
    <w:p w14:paraId="3E016D22" w14:textId="0FAEF89A" w:rsidR="009A6B7B" w:rsidRPr="00560BCA" w:rsidRDefault="0096317A" w:rsidP="00452141">
      <w:pPr>
        <w:rPr>
          <w:sz w:val="24"/>
          <w:szCs w:val="24"/>
          <w:lang w:val="fr-FR"/>
        </w:rPr>
      </w:pPr>
      <w:r w:rsidRPr="00560BCA">
        <w:rPr>
          <w:b/>
          <w:sz w:val="24"/>
          <w:szCs w:val="24"/>
          <w:lang w:val="fr-FR"/>
        </w:rPr>
        <w:t>Contribution de la population</w:t>
      </w:r>
    </w:p>
    <w:p w14:paraId="7B734465" w14:textId="77777777" w:rsidR="009E2F26" w:rsidRPr="009C6EAE" w:rsidRDefault="009E2F26" w:rsidP="00452141">
      <w:pPr>
        <w:rPr>
          <w:lang w:val="fr-FR"/>
        </w:rPr>
      </w:pPr>
    </w:p>
    <w:p w14:paraId="117A6E5F" w14:textId="77777777" w:rsidR="00F3772A" w:rsidRPr="009C6EAE" w:rsidRDefault="00F3772A" w:rsidP="00452141">
      <w:pPr>
        <w:rPr>
          <w:lang w:val="fr-FR"/>
        </w:rPr>
      </w:pPr>
    </w:p>
    <w:p w14:paraId="20E8FDAB" w14:textId="7E75EE37" w:rsidR="00F3772A" w:rsidRPr="009C6EAE" w:rsidRDefault="004F389A" w:rsidP="00452141">
      <w:pPr>
        <w:rPr>
          <w:lang w:val="fr-FR"/>
        </w:rPr>
      </w:pPr>
      <w:r w:rsidRPr="009C6EAE">
        <w:rPr>
          <w:lang w:val="fr-FR"/>
        </w:rPr>
        <w:t>Mesdames, Messieurs,</w:t>
      </w:r>
    </w:p>
    <w:p w14:paraId="255843B8" w14:textId="77777777" w:rsidR="00F3772A" w:rsidRPr="009C6EAE" w:rsidRDefault="00F3772A" w:rsidP="00452141">
      <w:pPr>
        <w:rPr>
          <w:lang w:val="fr-FR"/>
        </w:rPr>
      </w:pPr>
    </w:p>
    <w:p w14:paraId="04D11E72" w14:textId="3BCC576A" w:rsidR="007445E9" w:rsidRPr="009C6EAE" w:rsidRDefault="004F389A" w:rsidP="00452141">
      <w:pPr>
        <w:rPr>
          <w:lang w:val="fr-FR"/>
        </w:rPr>
      </w:pPr>
      <w:r w:rsidRPr="009C6EAE">
        <w:rPr>
          <w:lang w:val="fr-FR"/>
        </w:rPr>
        <w:t xml:space="preserve">Des radioamateurs domiciliés dans votre commune et la commission </w:t>
      </w:r>
      <w:r w:rsidR="0095378A">
        <w:rPr>
          <w:lang w:val="fr-FR"/>
        </w:rPr>
        <w:t>en</w:t>
      </w:r>
      <w:r w:rsidRPr="009C6EAE">
        <w:rPr>
          <w:lang w:val="fr-FR"/>
        </w:rPr>
        <w:t xml:space="preserve"> affaires d’antennes de l’Union suisse des </w:t>
      </w:r>
      <w:r w:rsidR="004355F3">
        <w:rPr>
          <w:lang w:val="fr-FR"/>
        </w:rPr>
        <w:t>amateurs d’ondes courtes</w:t>
      </w:r>
      <w:r w:rsidRPr="009C6EAE">
        <w:rPr>
          <w:lang w:val="fr-FR"/>
        </w:rPr>
        <w:t xml:space="preserve"> </w:t>
      </w:r>
      <w:r w:rsidR="00B70ECA" w:rsidRPr="009C6EAE">
        <w:rPr>
          <w:lang w:val="fr-FR"/>
        </w:rPr>
        <w:t xml:space="preserve">USKA </w:t>
      </w:r>
      <w:r w:rsidRPr="009C6EAE">
        <w:rPr>
          <w:lang w:val="fr-FR"/>
        </w:rPr>
        <w:t>ont pris connaissance que le règlement des constructions du</w:t>
      </w:r>
      <w:r w:rsidR="009D4492">
        <w:rPr>
          <w:lang w:val="fr-FR"/>
        </w:rPr>
        <w:t>……</w:t>
      </w:r>
      <w:r w:rsidRPr="009C6EAE">
        <w:rPr>
          <w:lang w:val="fr-FR"/>
        </w:rPr>
        <w:t xml:space="preserve">. </w:t>
      </w:r>
      <w:proofErr w:type="gramStart"/>
      <w:r w:rsidRPr="009C6EAE">
        <w:rPr>
          <w:lang w:val="fr-FR"/>
        </w:rPr>
        <w:t>et</w:t>
      </w:r>
      <w:proofErr w:type="gramEnd"/>
      <w:r w:rsidRPr="009C6EAE">
        <w:rPr>
          <w:lang w:val="fr-FR"/>
        </w:rPr>
        <w:t xml:space="preserve"> le plan de zone</w:t>
      </w:r>
      <w:r w:rsidR="001A7E6D">
        <w:rPr>
          <w:lang w:val="fr-FR"/>
        </w:rPr>
        <w:t>s</w:t>
      </w:r>
      <w:r w:rsidRPr="009C6EAE">
        <w:rPr>
          <w:lang w:val="fr-FR"/>
        </w:rPr>
        <w:t xml:space="preserve"> du….. </w:t>
      </w:r>
      <w:proofErr w:type="gramStart"/>
      <w:r w:rsidRPr="009C6EAE">
        <w:rPr>
          <w:lang w:val="fr-FR"/>
        </w:rPr>
        <w:t>doit</w:t>
      </w:r>
      <w:proofErr w:type="gramEnd"/>
      <w:r w:rsidRPr="009C6EAE">
        <w:rPr>
          <w:lang w:val="fr-FR"/>
        </w:rPr>
        <w:t xml:space="preserve"> être révisé et que la population </w:t>
      </w:r>
      <w:r w:rsidR="0090479D">
        <w:rPr>
          <w:lang w:val="fr-FR"/>
        </w:rPr>
        <w:t>est</w:t>
      </w:r>
      <w:r w:rsidRPr="009C6EAE">
        <w:rPr>
          <w:lang w:val="fr-FR"/>
        </w:rPr>
        <w:t xml:space="preserve"> invitée à participer.</w:t>
      </w:r>
    </w:p>
    <w:p w14:paraId="159D902F" w14:textId="77777777" w:rsidR="004F389A" w:rsidRPr="009C6EAE" w:rsidRDefault="004F389A" w:rsidP="00452141">
      <w:pPr>
        <w:rPr>
          <w:lang w:val="fr-FR"/>
        </w:rPr>
      </w:pPr>
    </w:p>
    <w:p w14:paraId="6B441250" w14:textId="4A4E3001" w:rsidR="007445E9" w:rsidRPr="009C6EAE" w:rsidRDefault="004F389A" w:rsidP="00452141">
      <w:pPr>
        <w:rPr>
          <w:lang w:val="fr-FR"/>
        </w:rPr>
      </w:pPr>
      <w:r w:rsidRPr="009C6EAE">
        <w:rPr>
          <w:lang w:val="fr-FR"/>
        </w:rPr>
        <w:t>Nous constatons que dans le règlement actuel des constructions et du plan de zone</w:t>
      </w:r>
      <w:r w:rsidR="005756C0">
        <w:rPr>
          <w:lang w:val="fr-FR"/>
        </w:rPr>
        <w:t>s</w:t>
      </w:r>
      <w:r w:rsidRPr="009C6EAE">
        <w:rPr>
          <w:lang w:val="fr-FR"/>
        </w:rPr>
        <w:t xml:space="preserve"> de la Commune quelques règles sont applicables à la construction d’antennes.</w:t>
      </w:r>
      <w:r w:rsidR="00E452CE" w:rsidRPr="009C6EAE">
        <w:rPr>
          <w:lang w:val="fr-FR"/>
        </w:rPr>
        <w:t xml:space="preserve"> </w:t>
      </w:r>
      <w:r w:rsidR="003471F5" w:rsidRPr="009C6EAE">
        <w:rPr>
          <w:lang w:val="fr-FR"/>
        </w:rPr>
        <w:t xml:space="preserve">Tous les cas de figure d’antennes ne sont </w:t>
      </w:r>
      <w:r w:rsidR="006265B8">
        <w:rPr>
          <w:lang w:val="fr-FR"/>
        </w:rPr>
        <w:t xml:space="preserve">toutefois </w:t>
      </w:r>
      <w:r w:rsidR="003471F5" w:rsidRPr="009C6EAE">
        <w:rPr>
          <w:lang w:val="fr-FR"/>
        </w:rPr>
        <w:t>pas pris en considération.</w:t>
      </w:r>
    </w:p>
    <w:p w14:paraId="42C6FEAA" w14:textId="672484EA" w:rsidR="005222DF" w:rsidRPr="009C6EAE" w:rsidRDefault="005222DF" w:rsidP="00452141">
      <w:pPr>
        <w:rPr>
          <w:lang w:val="fr-FR"/>
        </w:rPr>
      </w:pPr>
    </w:p>
    <w:p w14:paraId="7F0BF7F2" w14:textId="2C05340A" w:rsidR="005222DF" w:rsidRPr="009C6EAE" w:rsidRDefault="004B69DB" w:rsidP="00452141">
      <w:pPr>
        <w:rPr>
          <w:lang w:val="fr-FR"/>
        </w:rPr>
      </w:pPr>
      <w:r w:rsidRPr="009C6EAE">
        <w:rPr>
          <w:lang w:val="fr-FR"/>
        </w:rPr>
        <w:t>Les radioamateurs soussignés ainsi que la commission en affaire d’antennes de l’</w:t>
      </w:r>
      <w:r w:rsidR="00771321" w:rsidRPr="009C6EAE">
        <w:rPr>
          <w:lang w:val="fr-FR"/>
        </w:rPr>
        <w:t>USKA</w:t>
      </w:r>
      <w:r w:rsidRPr="009C6EAE">
        <w:rPr>
          <w:lang w:val="fr-FR"/>
        </w:rPr>
        <w:t xml:space="preserve"> souhaitent profiter de cette opportunité pour vous rendre attentifs à quelques points particuliers en rapport avec la construction d’antennes</w:t>
      </w:r>
      <w:r w:rsidR="00771321" w:rsidRPr="009C6EAE">
        <w:rPr>
          <w:lang w:val="fr-FR"/>
        </w:rPr>
        <w:t xml:space="preserve">, </w:t>
      </w:r>
      <w:r w:rsidRPr="009C6EAE">
        <w:rPr>
          <w:lang w:val="fr-FR"/>
        </w:rPr>
        <w:t xml:space="preserve">ceux-ci seront utiles lors de l’élaboration d’une nouvelle réglementation en </w:t>
      </w:r>
      <w:r w:rsidR="009016C3">
        <w:rPr>
          <w:lang w:val="fr-FR"/>
        </w:rPr>
        <w:t>matière</w:t>
      </w:r>
      <w:r w:rsidRPr="009C6EAE">
        <w:rPr>
          <w:lang w:val="fr-FR"/>
        </w:rPr>
        <w:t xml:space="preserve"> d’antennes et d’un nouveau plan de zones.</w:t>
      </w:r>
    </w:p>
    <w:p w14:paraId="37F0FEC8" w14:textId="336B01F1" w:rsidR="00453038" w:rsidRPr="009C6EAE" w:rsidRDefault="00453038" w:rsidP="00452141">
      <w:pPr>
        <w:rPr>
          <w:lang w:val="fr-FR"/>
        </w:rPr>
      </w:pPr>
    </w:p>
    <w:p w14:paraId="5518B1C9" w14:textId="2F694FC0" w:rsidR="003819CC" w:rsidRPr="009C6EAE" w:rsidRDefault="003819CC" w:rsidP="00452141">
      <w:pPr>
        <w:rPr>
          <w:lang w:val="fr-FR"/>
        </w:rPr>
      </w:pPr>
    </w:p>
    <w:p w14:paraId="2BA81B38" w14:textId="3C4B26C3" w:rsidR="003819CC" w:rsidRPr="00560BCA" w:rsidRDefault="003819CC" w:rsidP="009F52BD">
      <w:pPr>
        <w:pStyle w:val="Listenabsatz"/>
        <w:numPr>
          <w:ilvl w:val="0"/>
          <w:numId w:val="18"/>
        </w:numPr>
        <w:ind w:left="0"/>
        <w:rPr>
          <w:b/>
          <w:bCs/>
          <w:sz w:val="24"/>
          <w:szCs w:val="24"/>
          <w:lang w:val="fr-FR"/>
        </w:rPr>
      </w:pPr>
      <w:r w:rsidRPr="00560BCA">
        <w:rPr>
          <w:b/>
          <w:bCs/>
          <w:sz w:val="24"/>
          <w:szCs w:val="24"/>
          <w:lang w:val="fr-FR"/>
        </w:rPr>
        <w:t>R</w:t>
      </w:r>
      <w:r w:rsidR="00A468E2" w:rsidRPr="00560BCA">
        <w:rPr>
          <w:b/>
          <w:bCs/>
          <w:sz w:val="24"/>
          <w:szCs w:val="24"/>
          <w:lang w:val="fr-FR"/>
        </w:rPr>
        <w:t>èglement antennes</w:t>
      </w:r>
    </w:p>
    <w:p w14:paraId="1F1793A9" w14:textId="6688798F" w:rsidR="003819CC" w:rsidRPr="009C6EAE" w:rsidRDefault="003819CC" w:rsidP="00452141">
      <w:pPr>
        <w:rPr>
          <w:rFonts w:ascii="Arial Black" w:hAnsi="Arial Black"/>
          <w:lang w:val="fr-FR"/>
        </w:rPr>
      </w:pPr>
    </w:p>
    <w:p w14:paraId="2CE1F3DE" w14:textId="63C7B0CA" w:rsidR="0055452C" w:rsidRPr="009C6EAE" w:rsidRDefault="003A039C" w:rsidP="00452141">
      <w:pPr>
        <w:rPr>
          <w:lang w:val="fr-FR"/>
        </w:rPr>
      </w:pPr>
      <w:r w:rsidRPr="009C6EAE">
        <w:rPr>
          <w:lang w:val="fr-FR"/>
        </w:rPr>
        <w:t>Au</w:t>
      </w:r>
      <w:r w:rsidR="009D4492">
        <w:rPr>
          <w:lang w:val="fr-FR"/>
        </w:rPr>
        <w:t xml:space="preserve"> vu</w:t>
      </w:r>
      <w:r w:rsidR="00E22EEE" w:rsidRPr="009C6EAE">
        <w:rPr>
          <w:lang w:val="fr-FR"/>
        </w:rPr>
        <w:t xml:space="preserve"> de l’expérience acquise auprès d’autres communes </w:t>
      </w:r>
      <w:r w:rsidRPr="009C6EAE">
        <w:rPr>
          <w:lang w:val="fr-FR"/>
        </w:rPr>
        <w:t xml:space="preserve">et en raison de l’important développement des capacités de la téléphonie mobile </w:t>
      </w:r>
      <w:r w:rsidR="00E22EEE" w:rsidRPr="009C6EAE">
        <w:rPr>
          <w:lang w:val="fr-FR"/>
        </w:rPr>
        <w:t xml:space="preserve">il apparaît </w:t>
      </w:r>
      <w:r w:rsidRPr="009C6EAE">
        <w:rPr>
          <w:lang w:val="fr-FR"/>
        </w:rPr>
        <w:t xml:space="preserve">que l’intérêt de la population se porte particulièrement </w:t>
      </w:r>
      <w:r w:rsidR="003819CC" w:rsidRPr="009C6EAE">
        <w:rPr>
          <w:lang w:val="fr-FR"/>
        </w:rPr>
        <w:t>s</w:t>
      </w:r>
      <w:r w:rsidRPr="009C6EAE">
        <w:rPr>
          <w:lang w:val="fr-FR"/>
        </w:rPr>
        <w:t>ur la réglementation sur l’implantation des antennes.</w:t>
      </w:r>
      <w:r w:rsidR="00170861" w:rsidRPr="009C6EAE">
        <w:rPr>
          <w:lang w:val="fr-FR"/>
        </w:rPr>
        <w:t xml:space="preserve"> </w:t>
      </w:r>
      <w:r w:rsidRPr="009C6EAE">
        <w:rPr>
          <w:lang w:val="fr-FR"/>
        </w:rPr>
        <w:t>On oublie souvent qu’il existe encore d’autres types d’antennes qui doivent également être soumises à une réglementation.</w:t>
      </w:r>
    </w:p>
    <w:p w14:paraId="2A0FCD07" w14:textId="77777777" w:rsidR="0055452C" w:rsidRPr="009C6EAE" w:rsidRDefault="0055452C" w:rsidP="00452141">
      <w:pPr>
        <w:rPr>
          <w:lang w:val="fr-FR"/>
        </w:rPr>
      </w:pPr>
    </w:p>
    <w:p w14:paraId="776A2A3A" w14:textId="7ED620D4" w:rsidR="004B0170" w:rsidRPr="009C6EAE" w:rsidRDefault="005D716A" w:rsidP="00452141">
      <w:pPr>
        <w:rPr>
          <w:lang w:val="fr-FR"/>
        </w:rPr>
      </w:pPr>
      <w:r w:rsidRPr="009C6EAE">
        <w:rPr>
          <w:lang w:val="fr-FR"/>
        </w:rPr>
        <w:t>Pour des raisons structurelles et physique</w:t>
      </w:r>
      <w:r w:rsidR="009D4492">
        <w:rPr>
          <w:lang w:val="fr-FR"/>
        </w:rPr>
        <w:t>s</w:t>
      </w:r>
      <w:r w:rsidRPr="009C6EAE">
        <w:rPr>
          <w:lang w:val="fr-FR"/>
        </w:rPr>
        <w:t xml:space="preserve"> liées à la technique des hautes fréquences i</w:t>
      </w:r>
      <w:r w:rsidR="0048395A" w:rsidRPr="009C6EAE">
        <w:rPr>
          <w:lang w:val="fr-FR"/>
        </w:rPr>
        <w:t>l</w:t>
      </w:r>
      <w:r w:rsidRPr="009C6EAE">
        <w:rPr>
          <w:lang w:val="fr-FR"/>
        </w:rPr>
        <w:t xml:space="preserve"> est possible de classer les antennes en trois catégories </w:t>
      </w:r>
      <w:r w:rsidR="0048395A" w:rsidRPr="009C6EAE">
        <w:rPr>
          <w:lang w:val="fr-FR"/>
        </w:rPr>
        <w:t>principales</w:t>
      </w:r>
      <w:r w:rsidR="009D4492">
        <w:rPr>
          <w:lang w:val="fr-FR"/>
        </w:rPr>
        <w:t> </w:t>
      </w:r>
      <w:r w:rsidR="0048395A" w:rsidRPr="009C6EAE">
        <w:rPr>
          <w:lang w:val="fr-FR"/>
        </w:rPr>
        <w:t>:</w:t>
      </w:r>
    </w:p>
    <w:p w14:paraId="14A33F83" w14:textId="55C8457A" w:rsidR="00306688" w:rsidRPr="009C6EAE" w:rsidRDefault="00306688" w:rsidP="00452141">
      <w:pPr>
        <w:rPr>
          <w:lang w:val="fr-FR"/>
        </w:rPr>
      </w:pPr>
    </w:p>
    <w:p w14:paraId="7F1E3EB2" w14:textId="1C024E4F" w:rsidR="00306688" w:rsidRPr="00560BCA" w:rsidRDefault="0048395A" w:rsidP="00452141">
      <w:pPr>
        <w:pStyle w:val="Listenabsatz"/>
        <w:numPr>
          <w:ilvl w:val="0"/>
          <w:numId w:val="12"/>
        </w:numPr>
        <w:rPr>
          <w:b/>
          <w:bCs/>
          <w:sz w:val="22"/>
          <w:szCs w:val="22"/>
          <w:lang w:val="fr-FR"/>
        </w:rPr>
      </w:pPr>
      <w:r w:rsidRPr="00560BCA">
        <w:rPr>
          <w:b/>
          <w:bCs/>
          <w:sz w:val="22"/>
          <w:szCs w:val="22"/>
          <w:lang w:val="fr-FR"/>
        </w:rPr>
        <w:t>Antennes pour la téléphonie mobile</w:t>
      </w:r>
    </w:p>
    <w:p w14:paraId="4748B1A8" w14:textId="284DCA03" w:rsidR="00395A71" w:rsidRPr="009C6EAE" w:rsidRDefault="00967CBD" w:rsidP="00452141">
      <w:pPr>
        <w:ind w:left="708"/>
        <w:rPr>
          <w:lang w:val="fr-FR"/>
        </w:rPr>
      </w:pPr>
      <w:r w:rsidRPr="009C6EAE">
        <w:rPr>
          <w:lang w:val="fr-FR"/>
        </w:rPr>
        <w:t>Ce sont, la plupart du temps, des constructions imposantes et remarquables qui imposent des coûts de construction importants.</w:t>
      </w:r>
      <w:r w:rsidR="003B067D" w:rsidRPr="009C6EAE">
        <w:rPr>
          <w:lang w:val="fr-FR"/>
        </w:rPr>
        <w:t xml:space="preserve"> </w:t>
      </w:r>
      <w:r w:rsidRPr="009C6EAE">
        <w:rPr>
          <w:lang w:val="fr-FR"/>
        </w:rPr>
        <w:t>Ces installations ne sont pas desservies.</w:t>
      </w:r>
      <w:r w:rsidR="003B067D" w:rsidRPr="009C6EAE">
        <w:rPr>
          <w:lang w:val="fr-FR"/>
        </w:rPr>
        <w:t xml:space="preserve"> </w:t>
      </w:r>
      <w:r w:rsidR="0056224D" w:rsidRPr="009C6EAE">
        <w:rPr>
          <w:lang w:val="fr-FR"/>
        </w:rPr>
        <w:t>L’implantation peut dans une certaine mesure être adaptée aux conditions locales</w:t>
      </w:r>
      <w:r w:rsidR="004960CB" w:rsidRPr="009C6EAE">
        <w:rPr>
          <w:lang w:val="fr-FR"/>
        </w:rPr>
        <w:t xml:space="preserve">. </w:t>
      </w:r>
      <w:r w:rsidR="0056224D" w:rsidRPr="009C6EAE">
        <w:rPr>
          <w:lang w:val="fr-FR"/>
        </w:rPr>
        <w:t xml:space="preserve">Ces antennes sont </w:t>
      </w:r>
      <w:r w:rsidR="00F12CE5" w:rsidRPr="009C6EAE">
        <w:rPr>
          <w:lang w:val="fr-FR"/>
        </w:rPr>
        <w:t>destinées</w:t>
      </w:r>
      <w:r w:rsidR="0056224D" w:rsidRPr="009C6EAE">
        <w:rPr>
          <w:lang w:val="fr-FR"/>
        </w:rPr>
        <w:t xml:space="preserve"> à émettre et recevoir des signaux, elles sont de ce fait soumises à l’ordonnance ORNI.</w:t>
      </w:r>
      <w:r w:rsidR="004960CB" w:rsidRPr="009C6EAE">
        <w:rPr>
          <w:lang w:val="fr-FR"/>
        </w:rPr>
        <w:t xml:space="preserve"> </w:t>
      </w:r>
      <w:r w:rsidR="0056224D" w:rsidRPr="009C6EAE">
        <w:rPr>
          <w:lang w:val="fr-FR"/>
        </w:rPr>
        <w:t>Les émetteurs sont en service 7 jours sur 7 et durant 24</w:t>
      </w:r>
      <w:r w:rsidR="009D4492">
        <w:rPr>
          <w:lang w:val="fr-FR"/>
        </w:rPr>
        <w:t> </w:t>
      </w:r>
      <w:r w:rsidR="0056224D" w:rsidRPr="009C6EAE">
        <w:rPr>
          <w:lang w:val="fr-FR"/>
        </w:rPr>
        <w:t>heures.</w:t>
      </w:r>
      <w:r w:rsidR="00DE51CD" w:rsidRPr="009C6EAE">
        <w:rPr>
          <w:lang w:val="fr-FR"/>
        </w:rPr>
        <w:t xml:space="preserve"> </w:t>
      </w:r>
      <w:r w:rsidR="00085AE9" w:rsidRPr="009C6EAE">
        <w:rPr>
          <w:lang w:val="fr-FR"/>
        </w:rPr>
        <w:t xml:space="preserve">Elles sont destinées à un but commercial </w:t>
      </w:r>
      <w:r w:rsidR="00DE51CD" w:rsidRPr="009C6EAE">
        <w:rPr>
          <w:lang w:val="fr-FR"/>
        </w:rPr>
        <w:t>(</w:t>
      </w:r>
      <w:r w:rsidR="00085AE9" w:rsidRPr="009C6EAE">
        <w:rPr>
          <w:lang w:val="fr-FR"/>
        </w:rPr>
        <w:t xml:space="preserve">Services </w:t>
      </w:r>
      <w:r w:rsidR="00DE51CD" w:rsidRPr="009C6EAE">
        <w:rPr>
          <w:lang w:val="fr-FR"/>
        </w:rPr>
        <w:t>T</w:t>
      </w:r>
      <w:r w:rsidR="00085AE9" w:rsidRPr="009C6EAE">
        <w:rPr>
          <w:lang w:val="fr-FR"/>
        </w:rPr>
        <w:t>é</w:t>
      </w:r>
      <w:r w:rsidR="00DE51CD" w:rsidRPr="009C6EAE">
        <w:rPr>
          <w:lang w:val="fr-FR"/>
        </w:rPr>
        <w:t>l</w:t>
      </w:r>
      <w:r w:rsidR="00085AE9" w:rsidRPr="009C6EAE">
        <w:rPr>
          <w:lang w:val="fr-FR"/>
        </w:rPr>
        <w:t>é</w:t>
      </w:r>
      <w:r w:rsidR="00DE51CD" w:rsidRPr="009C6EAE">
        <w:rPr>
          <w:lang w:val="fr-FR"/>
        </w:rPr>
        <w:t>com)</w:t>
      </w:r>
      <w:r w:rsidR="00EB13B0" w:rsidRPr="009C6EAE">
        <w:rPr>
          <w:lang w:val="fr-FR"/>
        </w:rPr>
        <w:t>.</w:t>
      </w:r>
      <w:r w:rsidR="00820CF3" w:rsidRPr="009C6EAE">
        <w:rPr>
          <w:lang w:val="fr-FR"/>
        </w:rPr>
        <w:br/>
      </w:r>
    </w:p>
    <w:p w14:paraId="08CDD641" w14:textId="77777777" w:rsidR="00A27A8D" w:rsidRPr="009C6EAE" w:rsidRDefault="00A27A8D">
      <w:pPr>
        <w:rPr>
          <w:b/>
          <w:bCs/>
          <w:lang w:val="fr-FR"/>
        </w:rPr>
      </w:pPr>
      <w:r w:rsidRPr="009C6EAE">
        <w:rPr>
          <w:b/>
          <w:bCs/>
          <w:lang w:val="fr-FR"/>
        </w:rPr>
        <w:br w:type="page"/>
      </w:r>
    </w:p>
    <w:p w14:paraId="2A31167F" w14:textId="0C813FF6" w:rsidR="003B067D" w:rsidRDefault="003B067D" w:rsidP="00452141">
      <w:pPr>
        <w:pStyle w:val="Listenabsatz"/>
        <w:numPr>
          <w:ilvl w:val="0"/>
          <w:numId w:val="12"/>
        </w:numPr>
        <w:rPr>
          <w:b/>
          <w:bCs/>
          <w:sz w:val="22"/>
          <w:szCs w:val="22"/>
          <w:lang w:val="fr-FR"/>
        </w:rPr>
      </w:pPr>
      <w:r w:rsidRPr="00560BCA">
        <w:rPr>
          <w:b/>
          <w:bCs/>
          <w:sz w:val="22"/>
          <w:szCs w:val="22"/>
          <w:lang w:val="fr-FR"/>
        </w:rPr>
        <w:lastRenderedPageBreak/>
        <w:t>Antenne</w:t>
      </w:r>
      <w:r w:rsidR="00C6023C" w:rsidRPr="00560BCA">
        <w:rPr>
          <w:b/>
          <w:bCs/>
          <w:sz w:val="22"/>
          <w:szCs w:val="22"/>
          <w:lang w:val="fr-FR"/>
        </w:rPr>
        <w:t xml:space="preserve">s </w:t>
      </w:r>
      <w:bookmarkStart w:id="0" w:name="_Hlk100571758"/>
      <w:r w:rsidR="00C6023C" w:rsidRPr="00560BCA">
        <w:rPr>
          <w:b/>
          <w:bCs/>
          <w:sz w:val="22"/>
          <w:szCs w:val="22"/>
          <w:lang w:val="fr-FR"/>
        </w:rPr>
        <w:t>pour d’autres applications radio</w:t>
      </w:r>
      <w:bookmarkEnd w:id="0"/>
    </w:p>
    <w:p w14:paraId="557F86B9" w14:textId="77777777" w:rsidR="00560BCA" w:rsidRPr="00560BCA" w:rsidRDefault="00560BCA" w:rsidP="00560BCA">
      <w:pPr>
        <w:pStyle w:val="Listenabsatz"/>
        <w:rPr>
          <w:b/>
          <w:bCs/>
          <w:sz w:val="22"/>
          <w:szCs w:val="22"/>
          <w:lang w:val="fr-FR"/>
        </w:rPr>
      </w:pPr>
    </w:p>
    <w:p w14:paraId="797B7C80" w14:textId="593924AC" w:rsidR="002704C8" w:rsidRPr="009C6EAE" w:rsidRDefault="00C6023C" w:rsidP="00452141">
      <w:pPr>
        <w:ind w:left="708"/>
        <w:rPr>
          <w:lang w:val="fr-FR"/>
        </w:rPr>
      </w:pPr>
      <w:r w:rsidRPr="009C6EAE">
        <w:rPr>
          <w:lang w:val="fr-FR"/>
        </w:rPr>
        <w:t>Ce sont des antennes destinées au commerce, à l’industrie</w:t>
      </w:r>
      <w:r w:rsidR="00175608" w:rsidRPr="009C6EAE">
        <w:rPr>
          <w:lang w:val="fr-FR"/>
        </w:rPr>
        <w:t>,</w:t>
      </w:r>
      <w:r w:rsidR="007C0E9D" w:rsidRPr="009C6EAE">
        <w:rPr>
          <w:lang w:val="fr-FR"/>
        </w:rPr>
        <w:t xml:space="preserve"> </w:t>
      </w:r>
      <w:r w:rsidR="000D4278" w:rsidRPr="009C6EAE">
        <w:rPr>
          <w:lang w:val="fr-FR"/>
        </w:rPr>
        <w:t>aux organisations à feux bleus</w:t>
      </w:r>
      <w:r w:rsidR="007C0E9D" w:rsidRPr="009C6EAE">
        <w:rPr>
          <w:lang w:val="fr-FR"/>
        </w:rPr>
        <w:t xml:space="preserve"> (</w:t>
      </w:r>
      <w:r w:rsidR="000D4278" w:rsidRPr="009C6EAE">
        <w:rPr>
          <w:lang w:val="fr-FR"/>
        </w:rPr>
        <w:t>par ex. pompiers</w:t>
      </w:r>
      <w:r w:rsidR="007C0E9D" w:rsidRPr="009C6EAE">
        <w:rPr>
          <w:lang w:val="fr-FR"/>
        </w:rPr>
        <w:t>)</w:t>
      </w:r>
      <w:r w:rsidR="00153C6D" w:rsidRPr="009C6EAE">
        <w:rPr>
          <w:lang w:val="fr-FR"/>
        </w:rPr>
        <w:t xml:space="preserve">, </w:t>
      </w:r>
      <w:r w:rsidR="000D4278" w:rsidRPr="009C6EAE">
        <w:rPr>
          <w:lang w:val="fr-FR"/>
        </w:rPr>
        <w:t>services communaux</w:t>
      </w:r>
      <w:r w:rsidR="009D4492">
        <w:rPr>
          <w:lang w:val="fr-FR"/>
        </w:rPr>
        <w:t> </w:t>
      </w:r>
      <w:r w:rsidR="00FE33E9" w:rsidRPr="009C6EAE">
        <w:rPr>
          <w:lang w:val="fr-FR"/>
        </w:rPr>
        <w:t>etc.</w:t>
      </w:r>
      <w:r w:rsidR="0090479D">
        <w:rPr>
          <w:lang w:val="fr-FR"/>
        </w:rPr>
        <w:t xml:space="preserve">, </w:t>
      </w:r>
      <w:r w:rsidR="00432BCA" w:rsidRPr="009C6EAE">
        <w:rPr>
          <w:lang w:val="fr-FR"/>
        </w:rPr>
        <w:t>aux</w:t>
      </w:r>
      <w:r w:rsidR="000D4278" w:rsidRPr="009C6EAE">
        <w:rPr>
          <w:lang w:val="fr-FR"/>
        </w:rPr>
        <w:t xml:space="preserve"> radioamateurs </w:t>
      </w:r>
      <w:r w:rsidR="007D09AE" w:rsidRPr="009C6EAE">
        <w:rPr>
          <w:lang w:val="fr-FR"/>
        </w:rPr>
        <w:t xml:space="preserve">et la radio </w:t>
      </w:r>
      <w:r w:rsidR="002C196E" w:rsidRPr="009C6EAE">
        <w:rPr>
          <w:lang w:val="fr-FR"/>
        </w:rPr>
        <w:t xml:space="preserve">CB. </w:t>
      </w:r>
      <w:r w:rsidR="007D09AE" w:rsidRPr="009C6EAE">
        <w:rPr>
          <w:lang w:val="fr-FR"/>
        </w:rPr>
        <w:t>Chaque installation radio doit disposer de sa propre antenne.</w:t>
      </w:r>
      <w:r w:rsidR="0052256E" w:rsidRPr="009C6EAE">
        <w:rPr>
          <w:lang w:val="fr-FR"/>
        </w:rPr>
        <w:t xml:space="preserve"> </w:t>
      </w:r>
      <w:r w:rsidR="007D09AE" w:rsidRPr="009C6EAE">
        <w:rPr>
          <w:lang w:val="fr-FR"/>
        </w:rPr>
        <w:t>Pour des raisons techniques, les équipements et les antennes doivent être proches</w:t>
      </w:r>
      <w:r w:rsidR="00450475" w:rsidRPr="009C6EAE">
        <w:rPr>
          <w:lang w:val="fr-FR"/>
        </w:rPr>
        <w:t xml:space="preserve"> (</w:t>
      </w:r>
      <w:r w:rsidR="007D09AE" w:rsidRPr="009C6EAE">
        <w:rPr>
          <w:lang w:val="fr-FR"/>
        </w:rPr>
        <w:t xml:space="preserve">env. </w:t>
      </w:r>
      <w:r w:rsidR="00450475" w:rsidRPr="009C6EAE">
        <w:rPr>
          <w:lang w:val="fr-FR"/>
        </w:rPr>
        <w:t>max. 50</w:t>
      </w:r>
      <w:r w:rsidR="009D4492">
        <w:rPr>
          <w:lang w:val="fr-FR"/>
        </w:rPr>
        <w:t> </w:t>
      </w:r>
      <w:r w:rsidR="00450475" w:rsidRPr="009C6EAE">
        <w:rPr>
          <w:lang w:val="fr-FR"/>
        </w:rPr>
        <w:t>m)</w:t>
      </w:r>
      <w:r w:rsidR="007C74F9" w:rsidRPr="009C6EAE">
        <w:rPr>
          <w:lang w:val="fr-FR"/>
        </w:rPr>
        <w:t>.</w:t>
      </w:r>
      <w:r w:rsidR="00450475" w:rsidRPr="009C6EAE">
        <w:rPr>
          <w:lang w:val="fr-FR"/>
        </w:rPr>
        <w:t xml:space="preserve"> </w:t>
      </w:r>
      <w:r w:rsidR="00AD039E" w:rsidRPr="009C6EAE">
        <w:rPr>
          <w:lang w:val="fr-FR"/>
        </w:rPr>
        <w:t xml:space="preserve">Les antennes sont </w:t>
      </w:r>
      <w:r w:rsidR="00AD039E" w:rsidRPr="009C6EAE">
        <w:rPr>
          <w:u w:val="single"/>
          <w:lang w:val="fr-FR"/>
        </w:rPr>
        <w:t>i</w:t>
      </w:r>
      <w:r w:rsidR="001C5272">
        <w:rPr>
          <w:u w:val="single"/>
          <w:lang w:val="fr-FR"/>
        </w:rPr>
        <w:t>mplantées</w:t>
      </w:r>
      <w:r w:rsidR="00AD039E" w:rsidRPr="009C6EAE">
        <w:rPr>
          <w:u w:val="single"/>
          <w:lang w:val="fr-FR"/>
        </w:rPr>
        <w:t xml:space="preserve"> à l’emplacement de l’utilisateur de l’installation</w:t>
      </w:r>
      <w:r w:rsidR="00AD039E" w:rsidRPr="009C6EAE">
        <w:rPr>
          <w:lang w:val="fr-FR"/>
        </w:rPr>
        <w:t xml:space="preserve"> et sont en temps normal </w:t>
      </w:r>
      <w:r w:rsidR="00AD039E" w:rsidRPr="009C6EAE">
        <w:rPr>
          <w:u w:val="single"/>
          <w:lang w:val="fr-FR"/>
        </w:rPr>
        <w:t>desservies par le titulaire</w:t>
      </w:r>
      <w:r w:rsidR="00AD039E" w:rsidRPr="009C6EAE">
        <w:rPr>
          <w:lang w:val="fr-FR"/>
        </w:rPr>
        <w:t>.</w:t>
      </w:r>
      <w:r w:rsidR="00153C6D" w:rsidRPr="009C6EAE">
        <w:rPr>
          <w:lang w:val="fr-FR"/>
        </w:rPr>
        <w:t xml:space="preserve"> </w:t>
      </w:r>
      <w:r w:rsidR="00AD039E" w:rsidRPr="009C6EAE">
        <w:rPr>
          <w:lang w:val="fr-FR"/>
        </w:rPr>
        <w:t xml:space="preserve">Elles sont de ce fait </w:t>
      </w:r>
      <w:r w:rsidR="00AD039E" w:rsidRPr="009C6EAE">
        <w:rPr>
          <w:u w:val="single"/>
          <w:lang w:val="fr-FR"/>
        </w:rPr>
        <w:t>liées à un emplacement</w:t>
      </w:r>
      <w:r w:rsidR="00AD039E" w:rsidRPr="009C6EAE">
        <w:rPr>
          <w:lang w:val="fr-FR"/>
        </w:rPr>
        <w:t xml:space="preserve"> situé souvent en zone d’habitation ou industriel</w:t>
      </w:r>
      <w:r w:rsidR="003C6BFC">
        <w:rPr>
          <w:lang w:val="fr-FR"/>
        </w:rPr>
        <w:t>le</w:t>
      </w:r>
      <w:r w:rsidR="00AD039E" w:rsidRPr="009C6EAE">
        <w:rPr>
          <w:lang w:val="fr-FR"/>
        </w:rPr>
        <w:t>.</w:t>
      </w:r>
      <w:r w:rsidR="00EF6D6F" w:rsidRPr="009C6EAE">
        <w:rPr>
          <w:lang w:val="fr-FR"/>
        </w:rPr>
        <w:t xml:space="preserve"> </w:t>
      </w:r>
      <w:r w:rsidR="00674753" w:rsidRPr="009C6EAE">
        <w:rPr>
          <w:lang w:val="fr-FR"/>
        </w:rPr>
        <w:t>Ces installations radio sont destinée</w:t>
      </w:r>
      <w:r w:rsidR="003C6BFC">
        <w:rPr>
          <w:lang w:val="fr-FR"/>
        </w:rPr>
        <w:t>s</w:t>
      </w:r>
      <w:r w:rsidR="00674753" w:rsidRPr="009C6EAE">
        <w:rPr>
          <w:lang w:val="fr-FR"/>
        </w:rPr>
        <w:t xml:space="preserve"> à un </w:t>
      </w:r>
      <w:r w:rsidR="00674753" w:rsidRPr="009C6EAE">
        <w:rPr>
          <w:u w:val="single"/>
          <w:lang w:val="fr-FR"/>
        </w:rPr>
        <w:t>usage p</w:t>
      </w:r>
      <w:r w:rsidR="007C3F1C">
        <w:rPr>
          <w:u w:val="single"/>
          <w:lang w:val="fr-FR"/>
        </w:rPr>
        <w:t>articulier</w:t>
      </w:r>
      <w:r w:rsidR="00674753" w:rsidRPr="009C6EAE">
        <w:rPr>
          <w:lang w:val="fr-FR"/>
        </w:rPr>
        <w:t xml:space="preserve"> et ne poursuivent </w:t>
      </w:r>
      <w:r w:rsidR="00674753" w:rsidRPr="009C6EAE">
        <w:rPr>
          <w:u w:val="single"/>
          <w:lang w:val="fr-FR"/>
        </w:rPr>
        <w:t>aucun but commercial</w:t>
      </w:r>
      <w:r w:rsidR="00674753" w:rsidRPr="009C6EAE">
        <w:rPr>
          <w:lang w:val="fr-FR"/>
        </w:rPr>
        <w:t>.</w:t>
      </w:r>
    </w:p>
    <w:p w14:paraId="516B7273" w14:textId="2A3A8C64" w:rsidR="002704C8" w:rsidRPr="009C6EAE" w:rsidRDefault="002704C8" w:rsidP="00452141">
      <w:pPr>
        <w:ind w:left="708"/>
        <w:rPr>
          <w:lang w:val="fr-FR"/>
        </w:rPr>
      </w:pPr>
    </w:p>
    <w:p w14:paraId="2C19F445" w14:textId="72E8A322" w:rsidR="004960CB" w:rsidRPr="009C6EAE" w:rsidRDefault="00D0256D" w:rsidP="00452141">
      <w:pPr>
        <w:ind w:left="708"/>
        <w:rPr>
          <w:lang w:val="fr-FR"/>
        </w:rPr>
      </w:pPr>
      <w:r w:rsidRPr="009C6EAE">
        <w:rPr>
          <w:lang w:val="fr-FR"/>
        </w:rPr>
        <w:t xml:space="preserve">Ces antennes sont également </w:t>
      </w:r>
      <w:r w:rsidRPr="009C6EAE">
        <w:rPr>
          <w:u w:val="single"/>
          <w:lang w:val="fr-FR"/>
        </w:rPr>
        <w:t>soumises à l’ordonnance ORNI</w:t>
      </w:r>
      <w:r w:rsidRPr="009C6EAE">
        <w:rPr>
          <w:lang w:val="fr-FR"/>
        </w:rPr>
        <w:t>.</w:t>
      </w:r>
      <w:r w:rsidR="004960CB" w:rsidRPr="009C6EAE">
        <w:rPr>
          <w:lang w:val="fr-FR"/>
        </w:rPr>
        <w:t xml:space="preserve"> </w:t>
      </w:r>
      <w:r w:rsidRPr="009C6EAE">
        <w:rPr>
          <w:lang w:val="fr-FR"/>
        </w:rPr>
        <w:t>La durée d’</w:t>
      </w:r>
      <w:r w:rsidR="005528A7">
        <w:rPr>
          <w:lang w:val="fr-FR"/>
        </w:rPr>
        <w:t>émission</w:t>
      </w:r>
      <w:r w:rsidRPr="009C6EAE">
        <w:rPr>
          <w:lang w:val="fr-FR"/>
        </w:rPr>
        <w:t xml:space="preserve"> de telles installations est majoritairement très réduite.</w:t>
      </w:r>
      <w:r w:rsidR="00153C6D" w:rsidRPr="009C6EAE">
        <w:rPr>
          <w:lang w:val="fr-FR"/>
        </w:rPr>
        <w:t xml:space="preserve"> </w:t>
      </w:r>
      <w:r w:rsidR="00B348BD" w:rsidRPr="009C6EAE">
        <w:rPr>
          <w:lang w:val="fr-FR"/>
        </w:rPr>
        <w:t>De ce fait, elles tombent dans la r</w:t>
      </w:r>
      <w:r w:rsidR="009D4492">
        <w:rPr>
          <w:lang w:val="fr-FR"/>
        </w:rPr>
        <w:t>é</w:t>
      </w:r>
      <w:r w:rsidR="00B348BD" w:rsidRPr="009C6EAE">
        <w:rPr>
          <w:lang w:val="fr-FR"/>
        </w:rPr>
        <w:t>glementation ORNI pour des stations émettant moins de 800</w:t>
      </w:r>
      <w:r w:rsidR="009D4492">
        <w:rPr>
          <w:lang w:val="fr-FR"/>
        </w:rPr>
        <w:t> </w:t>
      </w:r>
      <w:r w:rsidR="00B348BD" w:rsidRPr="009C6EAE">
        <w:rPr>
          <w:lang w:val="fr-FR"/>
        </w:rPr>
        <w:t xml:space="preserve">heures par année. </w:t>
      </w:r>
      <w:r w:rsidR="0027421E" w:rsidRPr="0027421E">
        <w:rPr>
          <w:lang w:val="fr-FR"/>
        </w:rPr>
        <w:t>Dans une large mesure</w:t>
      </w:r>
      <w:r w:rsidR="0027421E">
        <w:rPr>
          <w:lang w:val="fr-FR"/>
        </w:rPr>
        <w:t>, l</w:t>
      </w:r>
      <w:r w:rsidR="0027421E" w:rsidRPr="0013585C">
        <w:rPr>
          <w:lang w:val="fr-FR"/>
        </w:rPr>
        <w:t xml:space="preserve">a </w:t>
      </w:r>
      <w:r w:rsidR="0027421E" w:rsidRPr="00565CF2">
        <w:rPr>
          <w:u w:val="single"/>
          <w:lang w:val="fr-FR"/>
        </w:rPr>
        <w:t>charge de rayonnement potentielle est considérablement plus faible que pour des antennes destinées à la téléphonie mobile</w:t>
      </w:r>
      <w:r w:rsidR="00565CF2">
        <w:rPr>
          <w:u w:val="single"/>
          <w:lang w:val="fr-FR"/>
        </w:rPr>
        <w:t>.</w:t>
      </w:r>
      <w:r w:rsidR="00565CF2">
        <w:rPr>
          <w:lang w:val="fr-FR"/>
        </w:rPr>
        <w:t xml:space="preserve"> </w:t>
      </w:r>
      <w:r w:rsidR="00DD3C2E" w:rsidRPr="009C6EAE">
        <w:rPr>
          <w:lang w:val="fr-FR"/>
        </w:rPr>
        <w:t xml:space="preserve">Il faut également relever </w:t>
      </w:r>
      <w:r w:rsidR="00D9132F" w:rsidRPr="009C6EAE">
        <w:rPr>
          <w:lang w:val="fr-FR"/>
        </w:rPr>
        <w:t>le petit nombre de telles installations sur le territoire communal.</w:t>
      </w:r>
      <w:r w:rsidR="0042142A" w:rsidRPr="009C6EAE">
        <w:rPr>
          <w:lang w:val="fr-FR"/>
        </w:rPr>
        <w:br/>
      </w:r>
    </w:p>
    <w:p w14:paraId="34450C8F" w14:textId="77777777" w:rsidR="00987BE6" w:rsidRPr="009C6EAE" w:rsidRDefault="00987BE6" w:rsidP="00452141">
      <w:pPr>
        <w:ind w:left="708"/>
        <w:rPr>
          <w:lang w:val="fr-FR"/>
        </w:rPr>
      </w:pPr>
    </w:p>
    <w:p w14:paraId="7242959A" w14:textId="29CD2444" w:rsidR="004960CB" w:rsidRPr="00560BCA" w:rsidRDefault="00DB0F3A" w:rsidP="00452141">
      <w:pPr>
        <w:pStyle w:val="Listenabsatz"/>
        <w:numPr>
          <w:ilvl w:val="0"/>
          <w:numId w:val="12"/>
        </w:numPr>
        <w:ind w:left="709"/>
        <w:rPr>
          <w:b/>
          <w:bCs/>
          <w:sz w:val="22"/>
          <w:szCs w:val="22"/>
          <w:lang w:val="fr-FR"/>
        </w:rPr>
      </w:pPr>
      <w:r w:rsidRPr="00560BCA">
        <w:rPr>
          <w:b/>
          <w:bCs/>
          <w:sz w:val="22"/>
          <w:szCs w:val="22"/>
          <w:lang w:val="fr-FR"/>
        </w:rPr>
        <w:t>Antennes uniquement réceptrices</w:t>
      </w:r>
      <w:r w:rsidR="00560BCA">
        <w:rPr>
          <w:b/>
          <w:bCs/>
          <w:sz w:val="22"/>
          <w:szCs w:val="22"/>
          <w:lang w:val="fr-FR"/>
        </w:rPr>
        <w:br/>
      </w:r>
    </w:p>
    <w:p w14:paraId="522F4E28" w14:textId="058D58FC" w:rsidR="004960CB" w:rsidRPr="009C6EAE" w:rsidRDefault="00933776" w:rsidP="00452141">
      <w:pPr>
        <w:ind w:left="708"/>
        <w:rPr>
          <w:lang w:val="fr-FR"/>
        </w:rPr>
      </w:pPr>
      <w:r w:rsidRPr="009C6EAE">
        <w:rPr>
          <w:lang w:val="fr-FR"/>
        </w:rPr>
        <w:t>Les antennes destinées à la réception d’émissions radio ou télévision entrent dans cette catégorie.</w:t>
      </w:r>
      <w:r w:rsidR="004960CB" w:rsidRPr="009C6EAE">
        <w:rPr>
          <w:lang w:val="fr-FR"/>
        </w:rPr>
        <w:t xml:space="preserve"> </w:t>
      </w:r>
      <w:r w:rsidRPr="009C6EAE">
        <w:rPr>
          <w:lang w:val="fr-FR"/>
        </w:rPr>
        <w:t>Aujourd’hui les antennes satellites sont également concernées. Ces antennes sont également liées à un emplacement et sont de ce fait installées à proximité du domicile de l’usager.</w:t>
      </w:r>
      <w:r w:rsidR="001257AC" w:rsidRPr="009C6EAE">
        <w:rPr>
          <w:lang w:val="fr-FR"/>
        </w:rPr>
        <w:t xml:space="preserve"> </w:t>
      </w:r>
      <w:r w:rsidRPr="009C6EAE">
        <w:rPr>
          <w:lang w:val="fr-FR"/>
        </w:rPr>
        <w:t>Des antennes de réception peuvent desservir collectivement un plus grand nombre d’usagers.</w:t>
      </w:r>
      <w:r w:rsidR="00415CA8" w:rsidRPr="009C6EAE">
        <w:rPr>
          <w:lang w:val="fr-FR"/>
        </w:rPr>
        <w:t xml:space="preserve"> </w:t>
      </w:r>
      <w:r w:rsidRPr="009C6EAE">
        <w:rPr>
          <w:lang w:val="fr-FR"/>
        </w:rPr>
        <w:t xml:space="preserve">Ces </w:t>
      </w:r>
      <w:r w:rsidRPr="009C6EAE">
        <w:rPr>
          <w:u w:val="single"/>
          <w:lang w:val="fr-FR"/>
        </w:rPr>
        <w:t>antennes n’émettent pas</w:t>
      </w:r>
      <w:r w:rsidRPr="009C6EAE">
        <w:rPr>
          <w:lang w:val="fr-FR"/>
        </w:rPr>
        <w:t xml:space="preserve"> et ne sont </w:t>
      </w:r>
      <w:r w:rsidRPr="009C6EAE">
        <w:rPr>
          <w:u w:val="single"/>
          <w:lang w:val="fr-FR"/>
        </w:rPr>
        <w:t>pas soumises à l’ordonnance ORNI</w:t>
      </w:r>
      <w:r w:rsidRPr="009C6EAE">
        <w:rPr>
          <w:lang w:val="fr-FR"/>
        </w:rPr>
        <w:t>.</w:t>
      </w:r>
      <w:r w:rsidR="004960CB" w:rsidRPr="009C6EAE">
        <w:rPr>
          <w:lang w:val="fr-FR"/>
        </w:rPr>
        <w:t xml:space="preserve"> </w:t>
      </w:r>
      <w:r w:rsidR="00847A03" w:rsidRPr="009C6EAE">
        <w:rPr>
          <w:lang w:val="fr-FR"/>
        </w:rPr>
        <w:t>Seules des considérations locales ou autres critères de la police des constructions seront à prendre en considération.</w:t>
      </w:r>
    </w:p>
    <w:p w14:paraId="12CF294E" w14:textId="52BC6E55" w:rsidR="0055452C" w:rsidRPr="009C6EAE" w:rsidRDefault="0055452C" w:rsidP="00452141">
      <w:pPr>
        <w:ind w:left="708"/>
        <w:rPr>
          <w:lang w:val="fr-FR"/>
        </w:rPr>
      </w:pPr>
    </w:p>
    <w:p w14:paraId="2854B98D" w14:textId="503D3FC9" w:rsidR="0055452C" w:rsidRPr="009C6EAE" w:rsidRDefault="00847A03" w:rsidP="00452141">
      <w:pPr>
        <w:rPr>
          <w:lang w:val="fr-FR"/>
        </w:rPr>
      </w:pPr>
      <w:r w:rsidRPr="009C6EAE">
        <w:rPr>
          <w:lang w:val="fr-FR"/>
        </w:rPr>
        <w:t xml:space="preserve">Pour l’élaboration d’une nouvelle loi antennes il y aura lieu de différencier </w:t>
      </w:r>
      <w:r w:rsidR="0027421E">
        <w:rPr>
          <w:lang w:val="fr-FR"/>
        </w:rPr>
        <w:t>c</w:t>
      </w:r>
      <w:r w:rsidRPr="009C6EAE">
        <w:rPr>
          <w:lang w:val="fr-FR"/>
        </w:rPr>
        <w:t xml:space="preserve">es divers types d’antennes </w:t>
      </w:r>
      <w:r w:rsidR="005B26FF">
        <w:rPr>
          <w:lang w:val="fr-FR"/>
        </w:rPr>
        <w:t>pour</w:t>
      </w:r>
      <w:r w:rsidRPr="009C6EAE">
        <w:rPr>
          <w:lang w:val="fr-FR"/>
        </w:rPr>
        <w:t xml:space="preserve"> </w:t>
      </w:r>
      <w:r w:rsidR="0027421E">
        <w:rPr>
          <w:lang w:val="fr-FR"/>
        </w:rPr>
        <w:t>déterminer les</w:t>
      </w:r>
      <w:r w:rsidRPr="009C6EAE">
        <w:rPr>
          <w:lang w:val="fr-FR"/>
        </w:rPr>
        <w:t xml:space="preserve"> émolument</w:t>
      </w:r>
      <w:r w:rsidR="003F3D01" w:rsidRPr="009C6EAE">
        <w:rPr>
          <w:lang w:val="fr-FR"/>
        </w:rPr>
        <w:t>s</w:t>
      </w:r>
      <w:r w:rsidRPr="009C6EAE">
        <w:rPr>
          <w:lang w:val="fr-FR"/>
        </w:rPr>
        <w:t xml:space="preserve"> éventuels.</w:t>
      </w:r>
    </w:p>
    <w:p w14:paraId="5E7B17CE" w14:textId="334D24E9" w:rsidR="00170690" w:rsidRPr="009C6EAE" w:rsidRDefault="00170690" w:rsidP="00452141">
      <w:pPr>
        <w:rPr>
          <w:lang w:val="fr-FR"/>
        </w:rPr>
      </w:pPr>
    </w:p>
    <w:p w14:paraId="318DC7C7" w14:textId="2735DB8F" w:rsidR="00170690" w:rsidRPr="009C6EAE" w:rsidRDefault="00170690" w:rsidP="00452141">
      <w:pPr>
        <w:rPr>
          <w:sz w:val="22"/>
          <w:szCs w:val="22"/>
          <w:lang w:val="fr-FR"/>
        </w:rPr>
      </w:pPr>
    </w:p>
    <w:p w14:paraId="77DC27AA" w14:textId="38968B90" w:rsidR="00170690" w:rsidRPr="00560BCA" w:rsidRDefault="00170690" w:rsidP="009F52BD">
      <w:pPr>
        <w:pStyle w:val="Listenabsatz"/>
        <w:numPr>
          <w:ilvl w:val="0"/>
          <w:numId w:val="18"/>
        </w:numPr>
        <w:ind w:left="0"/>
        <w:rPr>
          <w:b/>
          <w:bCs/>
          <w:sz w:val="24"/>
          <w:szCs w:val="24"/>
          <w:lang w:val="fr-FR"/>
        </w:rPr>
      </w:pPr>
      <w:r w:rsidRPr="00560BCA">
        <w:rPr>
          <w:b/>
          <w:bCs/>
          <w:sz w:val="24"/>
          <w:szCs w:val="24"/>
          <w:lang w:val="fr-FR"/>
        </w:rPr>
        <w:t>A</w:t>
      </w:r>
      <w:r w:rsidR="003F3D01" w:rsidRPr="00560BCA">
        <w:rPr>
          <w:b/>
          <w:bCs/>
          <w:sz w:val="24"/>
          <w:szCs w:val="24"/>
          <w:lang w:val="fr-FR"/>
        </w:rPr>
        <w:t>daptation des procédures d’autorisation à la nouvelle loi sur les télécommunications LTC</w:t>
      </w:r>
    </w:p>
    <w:p w14:paraId="53EA89E9" w14:textId="77777777" w:rsidR="00170690" w:rsidRPr="009C6EAE" w:rsidRDefault="00170690" w:rsidP="00452141">
      <w:pPr>
        <w:rPr>
          <w:lang w:val="fr-FR"/>
        </w:rPr>
      </w:pPr>
    </w:p>
    <w:p w14:paraId="67B991E0" w14:textId="1DD7C96C" w:rsidR="00170690" w:rsidRPr="009C6EAE" w:rsidRDefault="00D22EDC" w:rsidP="00452141">
      <w:pPr>
        <w:rPr>
          <w:lang w:val="fr-FR"/>
        </w:rPr>
      </w:pPr>
      <w:r w:rsidRPr="009C6EAE">
        <w:rPr>
          <w:lang w:val="fr-FR"/>
        </w:rPr>
        <w:t>Sur le plan fédéral la nouvelle loi sur les télécommunications LTC est entrée en force le 1er. Janvier 2021.</w:t>
      </w:r>
      <w:r w:rsidR="00170690" w:rsidRPr="009C6EAE">
        <w:rPr>
          <w:lang w:val="fr-FR"/>
        </w:rPr>
        <w:t xml:space="preserve"> </w:t>
      </w:r>
      <w:r w:rsidRPr="009C6EAE">
        <w:rPr>
          <w:lang w:val="fr-FR"/>
        </w:rPr>
        <w:t xml:space="preserve">Un nouvel article en faveur des radioamateurs y figure </w:t>
      </w:r>
      <w:r w:rsidR="009D4492">
        <w:rPr>
          <w:lang w:val="fr-FR"/>
        </w:rPr>
        <w:t>dés</w:t>
      </w:r>
      <w:r w:rsidRPr="009C6EAE">
        <w:rPr>
          <w:lang w:val="fr-FR"/>
        </w:rPr>
        <w:t>ormais, i</w:t>
      </w:r>
      <w:r w:rsidR="00191EC3">
        <w:rPr>
          <w:lang w:val="fr-FR"/>
        </w:rPr>
        <w:t>l</w:t>
      </w:r>
      <w:r w:rsidRPr="009C6EAE">
        <w:rPr>
          <w:lang w:val="fr-FR"/>
        </w:rPr>
        <w:t xml:space="preserve"> est </w:t>
      </w:r>
      <w:r w:rsidR="00191EC3">
        <w:rPr>
          <w:lang w:val="fr-FR"/>
        </w:rPr>
        <w:t>rédigé</w:t>
      </w:r>
      <w:r w:rsidRPr="009C6EAE">
        <w:rPr>
          <w:lang w:val="fr-FR"/>
        </w:rPr>
        <w:t xml:space="preserve"> de la manière suivante :</w:t>
      </w:r>
    </w:p>
    <w:p w14:paraId="551E1D3C" w14:textId="77777777" w:rsidR="00170690" w:rsidRPr="009C6EAE" w:rsidRDefault="00170690" w:rsidP="00452141">
      <w:pPr>
        <w:rPr>
          <w:lang w:val="fr-FR"/>
        </w:rPr>
      </w:pPr>
    </w:p>
    <w:p w14:paraId="0F662CE7" w14:textId="3DD4751A" w:rsidR="00D22EDC" w:rsidRPr="008A303F" w:rsidRDefault="003634F4" w:rsidP="00D22EDC">
      <w:pPr>
        <w:shd w:val="clear" w:color="auto" w:fill="FFFFFF"/>
        <w:outlineLvl w:val="5"/>
        <w:rPr>
          <w:rFonts w:eastAsia="Times New Roman"/>
          <w:b/>
          <w:bCs/>
          <w:i/>
          <w:iCs/>
          <w:color w:val="000000"/>
          <w:sz w:val="22"/>
          <w:szCs w:val="22"/>
          <w:lang w:val="fr-FR" w:eastAsia="fr-CH"/>
        </w:rPr>
      </w:pPr>
      <w:hyperlink r:id="rId8" w:anchor="art_37_a" w:history="1">
        <w:r w:rsidR="00D22EDC" w:rsidRPr="008A303F">
          <w:rPr>
            <w:rFonts w:eastAsia="Times New Roman"/>
            <w:b/>
            <w:bCs/>
            <w:i/>
            <w:iCs/>
            <w:color w:val="006699"/>
            <w:sz w:val="22"/>
            <w:szCs w:val="22"/>
            <w:u w:val="single"/>
            <w:lang w:val="fr-FR" w:eastAsia="fr-CH"/>
          </w:rPr>
          <w:t>Art. 37a</w:t>
        </w:r>
      </w:hyperlink>
      <w:hyperlink r:id="rId9" w:anchor="art_37_a" w:history="1">
        <w:r w:rsidR="00D22EDC" w:rsidRPr="008A303F">
          <w:rPr>
            <w:rFonts w:eastAsia="Times New Roman"/>
            <w:b/>
            <w:bCs/>
            <w:i/>
            <w:iCs/>
            <w:color w:val="006699"/>
            <w:sz w:val="22"/>
            <w:szCs w:val="22"/>
            <w:u w:val="single"/>
            <w:lang w:val="fr-FR" w:eastAsia="fr-CH"/>
          </w:rPr>
          <w:t> Radiocommunication pour radioamateur</w:t>
        </w:r>
      </w:hyperlink>
    </w:p>
    <w:p w14:paraId="7E312139" w14:textId="77777777" w:rsidR="00D22EDC" w:rsidRPr="009C6EAE" w:rsidRDefault="00D22EDC" w:rsidP="00D22EDC">
      <w:pPr>
        <w:rPr>
          <w:i/>
          <w:iCs/>
          <w:lang w:val="fr-FR"/>
        </w:rPr>
      </w:pPr>
    </w:p>
    <w:p w14:paraId="5DD54F6B" w14:textId="77777777" w:rsidR="00D22EDC" w:rsidRPr="00D22EDC" w:rsidRDefault="00D22EDC" w:rsidP="00D22EDC">
      <w:pPr>
        <w:shd w:val="clear" w:color="auto" w:fill="FFFFFF"/>
        <w:spacing w:after="165"/>
        <w:rPr>
          <w:rFonts w:eastAsia="Times New Roman"/>
          <w:i/>
          <w:iCs/>
          <w:color w:val="454545"/>
          <w:lang w:val="fr-FR" w:eastAsia="fr-CH"/>
        </w:rPr>
      </w:pPr>
      <w:r w:rsidRPr="00D22EDC">
        <w:rPr>
          <w:rFonts w:eastAsia="Times New Roman"/>
          <w:i/>
          <w:iCs/>
          <w:color w:val="454545"/>
          <w:vertAlign w:val="superscript"/>
          <w:lang w:val="fr-FR" w:eastAsia="fr-CH"/>
        </w:rPr>
        <w:t>1</w:t>
      </w:r>
      <w:r w:rsidRPr="00D22EDC">
        <w:rPr>
          <w:rFonts w:eastAsia="Times New Roman"/>
          <w:i/>
          <w:iCs/>
          <w:color w:val="454545"/>
          <w:lang w:val="fr-FR" w:eastAsia="fr-CH"/>
        </w:rPr>
        <w:t> Les autorités peuvent prévoir une procédure d’autorisation facilitée pour les antennes filaires et les antennes à tige simples ainsi que les antennes fixées sur des mâts légers similaires à la hampe d’un drapeau.</w:t>
      </w:r>
    </w:p>
    <w:p w14:paraId="5B54955F" w14:textId="3D3D5F1B" w:rsidR="00D22EDC" w:rsidRDefault="00D22EDC" w:rsidP="00D22EDC">
      <w:pPr>
        <w:shd w:val="clear" w:color="auto" w:fill="FFFFFF"/>
        <w:spacing w:after="165"/>
        <w:rPr>
          <w:rFonts w:eastAsia="Times New Roman"/>
          <w:i/>
          <w:iCs/>
          <w:color w:val="454545"/>
          <w:lang w:val="fr-FR" w:eastAsia="fr-CH"/>
        </w:rPr>
      </w:pPr>
      <w:r w:rsidRPr="00D22EDC">
        <w:rPr>
          <w:rFonts w:eastAsia="Times New Roman"/>
          <w:i/>
          <w:iCs/>
          <w:color w:val="454545"/>
          <w:vertAlign w:val="superscript"/>
          <w:lang w:val="fr-FR" w:eastAsia="fr-CH"/>
        </w:rPr>
        <w:t>2</w:t>
      </w:r>
      <w:r w:rsidRPr="00D22EDC">
        <w:rPr>
          <w:rFonts w:eastAsia="Times New Roman"/>
          <w:i/>
          <w:iCs/>
          <w:color w:val="454545"/>
          <w:lang w:val="fr-FR" w:eastAsia="fr-CH"/>
        </w:rPr>
        <w:t> L’entretien d’une antenne ou son remplacement par une antenne de taille comparable n’est pas soumis à autorisation.</w:t>
      </w:r>
    </w:p>
    <w:p w14:paraId="76766559" w14:textId="77777777" w:rsidR="00560BCA" w:rsidRPr="00D22EDC" w:rsidRDefault="00560BCA" w:rsidP="00D22EDC">
      <w:pPr>
        <w:shd w:val="clear" w:color="auto" w:fill="FFFFFF"/>
        <w:spacing w:after="165"/>
        <w:rPr>
          <w:rFonts w:eastAsia="Times New Roman"/>
          <w:i/>
          <w:iCs/>
          <w:color w:val="454545"/>
          <w:lang w:val="fr-FR" w:eastAsia="fr-CH"/>
        </w:rPr>
      </w:pPr>
    </w:p>
    <w:p w14:paraId="404DBD9B" w14:textId="69213E17" w:rsidR="00882123" w:rsidRDefault="009B2CC7" w:rsidP="00452141">
      <w:pPr>
        <w:rPr>
          <w:lang w:val="fr-FR"/>
        </w:rPr>
      </w:pPr>
      <w:r w:rsidRPr="009C6EAE">
        <w:rPr>
          <w:lang w:val="fr-FR"/>
        </w:rPr>
        <w:t>La loi sur les constructions est de la compétence des cantons.</w:t>
      </w:r>
      <w:r w:rsidR="004B61C1" w:rsidRPr="009C6EAE">
        <w:rPr>
          <w:lang w:val="fr-FR"/>
        </w:rPr>
        <w:t xml:space="preserve"> </w:t>
      </w:r>
      <w:r w:rsidRPr="009C6EAE">
        <w:rPr>
          <w:lang w:val="fr-FR"/>
        </w:rPr>
        <w:t xml:space="preserve">Le nouvel article </w:t>
      </w:r>
      <w:r w:rsidR="00C94D6D" w:rsidRPr="009C6EAE">
        <w:rPr>
          <w:lang w:val="fr-FR"/>
        </w:rPr>
        <w:t xml:space="preserve">37a </w:t>
      </w:r>
      <w:r w:rsidRPr="009C6EAE">
        <w:rPr>
          <w:lang w:val="fr-FR"/>
        </w:rPr>
        <w:t xml:space="preserve">de la LTC impose aux cantons et communes d’introduire une </w:t>
      </w:r>
      <w:r w:rsidRPr="009C6EAE">
        <w:rPr>
          <w:u w:val="single"/>
          <w:lang w:val="fr-FR"/>
        </w:rPr>
        <w:t>procédure simplifiée pour les autorisations</w:t>
      </w:r>
      <w:r w:rsidRPr="009C6EAE">
        <w:rPr>
          <w:lang w:val="fr-FR"/>
        </w:rPr>
        <w:t xml:space="preserve"> d’antennes radioamateurs.</w:t>
      </w:r>
      <w:r w:rsidR="00170690" w:rsidRPr="009C6EAE">
        <w:rPr>
          <w:lang w:val="fr-FR"/>
        </w:rPr>
        <w:t xml:space="preserve"> </w:t>
      </w:r>
      <w:r w:rsidRPr="009C6EAE">
        <w:rPr>
          <w:lang w:val="fr-FR"/>
        </w:rPr>
        <w:t xml:space="preserve">Ceci par égard aux jeunes radioamateurs qui ne disposent pas de moyens et d’expériences pour mener à bien une telle procédure </w:t>
      </w:r>
      <w:r w:rsidR="00651326" w:rsidRPr="009C6EAE">
        <w:rPr>
          <w:lang w:val="fr-FR"/>
        </w:rPr>
        <w:t xml:space="preserve">onéreuse et </w:t>
      </w:r>
      <w:r w:rsidRPr="009C6EAE">
        <w:rPr>
          <w:lang w:val="fr-FR"/>
        </w:rPr>
        <w:t>compliquée</w:t>
      </w:r>
      <w:r w:rsidR="00651326" w:rsidRPr="009C6EAE">
        <w:rPr>
          <w:lang w:val="fr-FR"/>
        </w:rPr>
        <w:t>.</w:t>
      </w:r>
      <w:r w:rsidRPr="009C6EAE">
        <w:rPr>
          <w:lang w:val="fr-FR"/>
        </w:rPr>
        <w:t xml:space="preserve"> </w:t>
      </w:r>
      <w:r w:rsidR="00651326" w:rsidRPr="009C6EAE">
        <w:rPr>
          <w:lang w:val="fr-FR"/>
        </w:rPr>
        <w:t>Une non</w:t>
      </w:r>
      <w:r w:rsidR="009D4492">
        <w:rPr>
          <w:lang w:val="fr-FR"/>
        </w:rPr>
        <w:t>-</w:t>
      </w:r>
      <w:r w:rsidR="00651326" w:rsidRPr="009C6EAE">
        <w:rPr>
          <w:lang w:val="fr-FR"/>
        </w:rPr>
        <w:t>introduction d’une telle procédure simplifiée devrait être motivée par des dispositions concrètes et impérieuses.</w:t>
      </w:r>
    </w:p>
    <w:p w14:paraId="3B57E72D" w14:textId="77777777" w:rsidR="0027421E" w:rsidRPr="009C6EAE" w:rsidRDefault="0027421E" w:rsidP="00452141">
      <w:pPr>
        <w:rPr>
          <w:lang w:val="fr-FR"/>
        </w:rPr>
      </w:pPr>
    </w:p>
    <w:p w14:paraId="56ECE623" w14:textId="687488D1" w:rsidR="00415CA8" w:rsidRDefault="00415CA8" w:rsidP="00452141">
      <w:pPr>
        <w:rPr>
          <w:lang w:val="fr-FR"/>
        </w:rPr>
      </w:pPr>
    </w:p>
    <w:p w14:paraId="59B1A3F3" w14:textId="77777777" w:rsidR="00560BCA" w:rsidRPr="00651326" w:rsidRDefault="00560BCA" w:rsidP="00452141">
      <w:pPr>
        <w:rPr>
          <w:lang w:val="fr-CH"/>
        </w:rPr>
      </w:pPr>
    </w:p>
    <w:p w14:paraId="192FB049" w14:textId="19A257E2" w:rsidR="00B438E3" w:rsidRPr="00560BCA" w:rsidRDefault="00D07E7E" w:rsidP="009F52BD">
      <w:pPr>
        <w:pStyle w:val="Listenabsatz"/>
        <w:numPr>
          <w:ilvl w:val="0"/>
          <w:numId w:val="18"/>
        </w:numPr>
        <w:ind w:left="0"/>
        <w:rPr>
          <w:b/>
          <w:bCs/>
          <w:sz w:val="24"/>
          <w:szCs w:val="24"/>
          <w:lang w:val="fr-CH"/>
        </w:rPr>
      </w:pPr>
      <w:r w:rsidRPr="00560BCA">
        <w:rPr>
          <w:b/>
          <w:bCs/>
          <w:sz w:val="24"/>
          <w:szCs w:val="24"/>
          <w:lang w:val="fr-CH"/>
        </w:rPr>
        <w:lastRenderedPageBreak/>
        <w:t>Faisabilités d’</w:t>
      </w:r>
      <w:r w:rsidR="00A7212F" w:rsidRPr="00560BCA">
        <w:rPr>
          <w:b/>
          <w:bCs/>
          <w:sz w:val="24"/>
          <w:szCs w:val="24"/>
          <w:lang w:val="fr-CH"/>
        </w:rPr>
        <w:t>un article de loi exhaustif</w:t>
      </w:r>
    </w:p>
    <w:p w14:paraId="42FFF0EB" w14:textId="77777777" w:rsidR="00B438E3" w:rsidRPr="00A7212F" w:rsidRDefault="00B438E3" w:rsidP="00452141">
      <w:pPr>
        <w:rPr>
          <w:rFonts w:ascii="Arial Black" w:hAnsi="Arial Black"/>
          <w:lang w:val="fr-CH"/>
        </w:rPr>
      </w:pPr>
    </w:p>
    <w:p w14:paraId="5C8938F3" w14:textId="6574B615" w:rsidR="00AF62AB" w:rsidRPr="00A7212F" w:rsidRDefault="00A7212F" w:rsidP="00452141">
      <w:pPr>
        <w:rPr>
          <w:lang w:val="fr-CH"/>
        </w:rPr>
      </w:pPr>
      <w:r w:rsidRPr="00A7212F">
        <w:rPr>
          <w:lang w:val="fr-CH"/>
        </w:rPr>
        <w:t xml:space="preserve">La commission antennes de l’USKA a connaissance de plusieurs </w:t>
      </w:r>
      <w:r>
        <w:rPr>
          <w:lang w:val="fr-CH"/>
        </w:rPr>
        <w:t>exemples</w:t>
      </w:r>
      <w:r w:rsidRPr="00A7212F">
        <w:rPr>
          <w:lang w:val="fr-CH"/>
        </w:rPr>
        <w:t xml:space="preserve"> où</w:t>
      </w:r>
      <w:r>
        <w:rPr>
          <w:lang w:val="fr-CH"/>
        </w:rPr>
        <w:t>,</w:t>
      </w:r>
      <w:r w:rsidRPr="00A7212F">
        <w:rPr>
          <w:lang w:val="fr-CH"/>
        </w:rPr>
        <w:t xml:space="preserve"> dans certaines communes</w:t>
      </w:r>
      <w:r>
        <w:rPr>
          <w:lang w:val="fr-CH"/>
        </w:rPr>
        <w:t>, les règlements tiennent compte des différentes situations d’antennes cité</w:t>
      </w:r>
      <w:r w:rsidR="009D4492">
        <w:rPr>
          <w:lang w:val="fr-CH"/>
        </w:rPr>
        <w:t>e</w:t>
      </w:r>
      <w:r>
        <w:rPr>
          <w:lang w:val="fr-CH"/>
        </w:rPr>
        <w:t>s plus haut.</w:t>
      </w:r>
      <w:r w:rsidR="00374C2C" w:rsidRPr="00A7212F">
        <w:rPr>
          <w:lang w:val="fr-CH"/>
        </w:rPr>
        <w:t xml:space="preserve"> </w:t>
      </w:r>
      <w:r w:rsidRPr="00A7212F">
        <w:rPr>
          <w:lang w:val="fr-CH"/>
        </w:rPr>
        <w:t xml:space="preserve">Une approche possible pour la rédaction d’un article antennes </w:t>
      </w:r>
      <w:r w:rsidR="009D4492">
        <w:rPr>
          <w:lang w:val="fr-CH"/>
        </w:rPr>
        <w:t>es</w:t>
      </w:r>
      <w:r w:rsidRPr="00A7212F">
        <w:rPr>
          <w:lang w:val="fr-CH"/>
        </w:rPr>
        <w:t>t démontrée ci-</w:t>
      </w:r>
      <w:r>
        <w:rPr>
          <w:lang w:val="fr-CH"/>
        </w:rPr>
        <w:t>après.</w:t>
      </w:r>
    </w:p>
    <w:p w14:paraId="799A5785" w14:textId="311C71FE" w:rsidR="006C376E" w:rsidRPr="00A7212F" w:rsidRDefault="006C376E" w:rsidP="00452141">
      <w:pPr>
        <w:rPr>
          <w:lang w:val="fr-CH"/>
        </w:rPr>
      </w:pPr>
    </w:p>
    <w:p w14:paraId="03253D16" w14:textId="1CE9409F" w:rsidR="00415CA8" w:rsidRDefault="00A7212F" w:rsidP="00452141">
      <w:pPr>
        <w:rPr>
          <w:lang w:val="fr-CH"/>
        </w:rPr>
      </w:pPr>
      <w:r w:rsidRPr="00A7212F">
        <w:rPr>
          <w:lang w:val="fr-CH"/>
        </w:rPr>
        <w:t xml:space="preserve">Il s’agit avant tout de distinguer les usages </w:t>
      </w:r>
      <w:r w:rsidR="008D6CED" w:rsidRPr="00A7212F">
        <w:rPr>
          <w:lang w:val="fr-CH"/>
        </w:rPr>
        <w:t xml:space="preserve">a), b) </w:t>
      </w:r>
      <w:r>
        <w:rPr>
          <w:lang w:val="fr-CH"/>
        </w:rPr>
        <w:t xml:space="preserve">et </w:t>
      </w:r>
      <w:r w:rsidR="008D6CED" w:rsidRPr="00A7212F">
        <w:rPr>
          <w:lang w:val="fr-CH"/>
        </w:rPr>
        <w:t>c).</w:t>
      </w:r>
    </w:p>
    <w:p w14:paraId="3B60C7FD" w14:textId="77777777" w:rsidR="000C7604" w:rsidRPr="00A7212F" w:rsidRDefault="000C7604" w:rsidP="00452141">
      <w:pPr>
        <w:rPr>
          <w:lang w:val="fr-CH"/>
        </w:rPr>
      </w:pPr>
    </w:p>
    <w:p w14:paraId="228E2749" w14:textId="7C58E8C0" w:rsidR="00111D82" w:rsidRPr="00560BCA" w:rsidRDefault="007821BC" w:rsidP="00452141">
      <w:pPr>
        <w:rPr>
          <w:b/>
          <w:bCs/>
          <w:i/>
          <w:sz w:val="22"/>
          <w:szCs w:val="22"/>
          <w:lang w:val="fr-CH"/>
        </w:rPr>
      </w:pPr>
      <w:r w:rsidRPr="00560BCA">
        <w:rPr>
          <w:b/>
          <w:bCs/>
          <w:sz w:val="22"/>
          <w:szCs w:val="22"/>
          <w:lang w:val="fr-CH"/>
        </w:rPr>
        <w:t>Antennes pour la téléphonie mobile</w:t>
      </w:r>
      <w:r w:rsidR="00111D82" w:rsidRPr="00560BCA">
        <w:rPr>
          <w:b/>
          <w:bCs/>
          <w:sz w:val="22"/>
          <w:szCs w:val="22"/>
          <w:lang w:val="fr-CH"/>
        </w:rPr>
        <w:t xml:space="preserve"> </w:t>
      </w:r>
      <w:r w:rsidR="00111D82" w:rsidRPr="00DA2473">
        <w:rPr>
          <w:b/>
          <w:bCs/>
          <w:i/>
          <w:sz w:val="22"/>
          <w:szCs w:val="22"/>
          <w:lang w:val="fr-CH"/>
        </w:rPr>
        <w:t>(</w:t>
      </w:r>
      <w:r w:rsidR="004B70F6">
        <w:rPr>
          <w:b/>
          <w:bCs/>
          <w:i/>
          <w:sz w:val="22"/>
          <w:szCs w:val="22"/>
          <w:lang w:val="fr-CH"/>
        </w:rPr>
        <w:t>usage</w:t>
      </w:r>
      <w:r w:rsidR="00490A6F" w:rsidRPr="00560BCA">
        <w:rPr>
          <w:b/>
          <w:bCs/>
          <w:i/>
          <w:sz w:val="22"/>
          <w:szCs w:val="22"/>
          <w:lang w:val="fr-CH"/>
        </w:rPr>
        <w:t xml:space="preserve"> </w:t>
      </w:r>
      <w:r w:rsidR="00111D82" w:rsidRPr="00560BCA">
        <w:rPr>
          <w:b/>
          <w:bCs/>
          <w:i/>
          <w:sz w:val="22"/>
          <w:szCs w:val="22"/>
          <w:lang w:val="fr-CH"/>
        </w:rPr>
        <w:t>a)</w:t>
      </w:r>
    </w:p>
    <w:p w14:paraId="42E08E30" w14:textId="3BBBA792" w:rsidR="00111D82" w:rsidRPr="007821BC" w:rsidRDefault="00111D82" w:rsidP="00452141">
      <w:pPr>
        <w:rPr>
          <w:lang w:val="fr-CH"/>
        </w:rPr>
      </w:pPr>
    </w:p>
    <w:p w14:paraId="2918679A" w14:textId="43850E47" w:rsidR="00111D82" w:rsidRPr="00490A6F" w:rsidRDefault="007821BC" w:rsidP="00452141">
      <w:pPr>
        <w:rPr>
          <w:lang w:val="fr-CH"/>
        </w:rPr>
      </w:pPr>
      <w:r w:rsidRPr="007821BC">
        <w:rPr>
          <w:lang w:val="fr-CH"/>
        </w:rPr>
        <w:t>Il existe plusieurs modèles pour une réglementation acceptable pour l’implantation d’antennes destinées à la</w:t>
      </w:r>
      <w:r>
        <w:rPr>
          <w:lang w:val="fr-CH"/>
        </w:rPr>
        <w:t xml:space="preserve"> téléphonie mobile</w:t>
      </w:r>
      <w:r w:rsidR="00490A6F">
        <w:rPr>
          <w:lang w:val="fr-CH"/>
        </w:rPr>
        <w:t>,</w:t>
      </w:r>
      <w:r>
        <w:rPr>
          <w:lang w:val="fr-CH"/>
        </w:rPr>
        <w:t xml:space="preserve"> par exemple un modèle en cascade ou par une définition explicite de zones prédéfinies sur le territoire communal.</w:t>
      </w:r>
      <w:r w:rsidR="00111D82" w:rsidRPr="007821BC">
        <w:rPr>
          <w:lang w:val="fr-CH"/>
        </w:rPr>
        <w:t xml:space="preserve"> </w:t>
      </w:r>
      <w:r w:rsidRPr="00490A6F">
        <w:rPr>
          <w:lang w:val="fr-CH"/>
        </w:rPr>
        <w:t>Le choix du concept le plus adapté appartient aux communes.</w:t>
      </w:r>
    </w:p>
    <w:p w14:paraId="0A55940B" w14:textId="101D3215" w:rsidR="00EE5B77" w:rsidRPr="00490A6F" w:rsidRDefault="00EE5B77" w:rsidP="00452141">
      <w:pPr>
        <w:rPr>
          <w:lang w:val="fr-CH"/>
        </w:rPr>
      </w:pPr>
    </w:p>
    <w:p w14:paraId="1E21F426" w14:textId="77777777" w:rsidR="00AB4966" w:rsidRPr="00490A6F" w:rsidRDefault="00AB4966" w:rsidP="00452141">
      <w:pPr>
        <w:rPr>
          <w:lang w:val="fr-CH"/>
        </w:rPr>
      </w:pPr>
    </w:p>
    <w:p w14:paraId="4B16F910" w14:textId="43F483F7" w:rsidR="00EE5B77" w:rsidRPr="00560BCA" w:rsidRDefault="00EE5B77" w:rsidP="00452141">
      <w:pPr>
        <w:rPr>
          <w:b/>
          <w:bCs/>
          <w:i/>
          <w:sz w:val="22"/>
          <w:szCs w:val="22"/>
          <w:lang w:val="fr-CH"/>
        </w:rPr>
      </w:pPr>
      <w:r w:rsidRPr="00560BCA">
        <w:rPr>
          <w:b/>
          <w:bCs/>
          <w:sz w:val="22"/>
          <w:szCs w:val="22"/>
          <w:lang w:val="fr-CH"/>
        </w:rPr>
        <w:t>Antenne</w:t>
      </w:r>
      <w:r w:rsidR="00490A6F" w:rsidRPr="00560BCA">
        <w:rPr>
          <w:b/>
          <w:bCs/>
          <w:sz w:val="22"/>
          <w:szCs w:val="22"/>
          <w:lang w:val="fr-CH"/>
        </w:rPr>
        <w:t>s</w:t>
      </w:r>
      <w:r w:rsidRPr="00560BCA">
        <w:rPr>
          <w:b/>
          <w:bCs/>
          <w:sz w:val="22"/>
          <w:szCs w:val="22"/>
          <w:lang w:val="fr-CH"/>
        </w:rPr>
        <w:t xml:space="preserve"> </w:t>
      </w:r>
      <w:r w:rsidR="003F039F" w:rsidRPr="003F039F">
        <w:rPr>
          <w:b/>
          <w:bCs/>
          <w:sz w:val="22"/>
          <w:szCs w:val="22"/>
          <w:lang w:val="fr-FR"/>
        </w:rPr>
        <w:t>pour d’autres applications radio</w:t>
      </w:r>
      <w:r w:rsidR="003F039F" w:rsidRPr="003F039F">
        <w:rPr>
          <w:b/>
          <w:bCs/>
          <w:i/>
          <w:sz w:val="22"/>
          <w:szCs w:val="22"/>
          <w:lang w:val="fr-CH"/>
        </w:rPr>
        <w:t xml:space="preserve"> </w:t>
      </w:r>
      <w:r w:rsidRPr="00396257">
        <w:rPr>
          <w:b/>
          <w:bCs/>
          <w:i/>
          <w:sz w:val="22"/>
          <w:szCs w:val="22"/>
          <w:highlight w:val="yellow"/>
          <w:lang w:val="fr-CH"/>
        </w:rPr>
        <w:t>(</w:t>
      </w:r>
      <w:r w:rsidR="004B70F6">
        <w:rPr>
          <w:b/>
          <w:bCs/>
          <w:i/>
          <w:sz w:val="22"/>
          <w:szCs w:val="22"/>
          <w:lang w:val="fr-CH"/>
        </w:rPr>
        <w:t>usage</w:t>
      </w:r>
      <w:r w:rsidRPr="00560BCA">
        <w:rPr>
          <w:b/>
          <w:bCs/>
          <w:i/>
          <w:sz w:val="22"/>
          <w:szCs w:val="22"/>
          <w:lang w:val="fr-CH"/>
        </w:rPr>
        <w:t xml:space="preserve"> b)</w:t>
      </w:r>
    </w:p>
    <w:p w14:paraId="19224D8D" w14:textId="5405DFAE" w:rsidR="00EE5B77" w:rsidRPr="00490A6F" w:rsidRDefault="00EE5B77" w:rsidP="00452141">
      <w:pPr>
        <w:rPr>
          <w:lang w:val="fr-CH"/>
        </w:rPr>
      </w:pPr>
    </w:p>
    <w:p w14:paraId="00630A2B" w14:textId="0FA6D0F5" w:rsidR="00EE5B77" w:rsidRPr="00490A6F" w:rsidRDefault="00490A6F" w:rsidP="00452141">
      <w:pPr>
        <w:rPr>
          <w:lang w:val="fr-CH"/>
        </w:rPr>
      </w:pPr>
      <w:r w:rsidRPr="00490A6F">
        <w:rPr>
          <w:lang w:val="fr-CH"/>
        </w:rPr>
        <w:t>Pour l’exploitation de telles installations dans des zones peu densifiées sur le territoire communal nous préconisons de traiter, dans un article spécifique de la réglemen</w:t>
      </w:r>
      <w:r>
        <w:rPr>
          <w:lang w:val="fr-CH"/>
        </w:rPr>
        <w:t>tation antennes,</w:t>
      </w:r>
      <w:r w:rsidRPr="00490A6F">
        <w:rPr>
          <w:lang w:val="fr-CH"/>
        </w:rPr>
        <w:t xml:space="preserve"> ces installations </w:t>
      </w:r>
      <w:r w:rsidR="00634AC8">
        <w:rPr>
          <w:lang w:val="fr-CH"/>
        </w:rPr>
        <w:t>de la manière suivante :</w:t>
      </w:r>
    </w:p>
    <w:p w14:paraId="0EF43993" w14:textId="4A516769" w:rsidR="00CE786B" w:rsidRPr="00490A6F" w:rsidRDefault="00CE786B" w:rsidP="00452141">
      <w:pPr>
        <w:rPr>
          <w:lang w:val="fr-CH"/>
        </w:rPr>
      </w:pPr>
    </w:p>
    <w:p w14:paraId="2FF90B06" w14:textId="71D308AA" w:rsidR="00CE786B" w:rsidRPr="00F553C6" w:rsidRDefault="005D3E5E" w:rsidP="00452141">
      <w:pPr>
        <w:rPr>
          <w:b/>
          <w:bCs/>
          <w:i/>
          <w:iCs/>
          <w:lang w:val="fr-CH"/>
        </w:rPr>
      </w:pPr>
      <w:r w:rsidRPr="00634AC8">
        <w:rPr>
          <w:b/>
          <w:bCs/>
          <w:i/>
          <w:iCs/>
          <w:highlight w:val="yellow"/>
          <w:lang w:val="fr-CH"/>
        </w:rPr>
        <w:t>*</w:t>
      </w:r>
      <w:r w:rsidRPr="00634AC8">
        <w:rPr>
          <w:b/>
          <w:bCs/>
          <w:i/>
          <w:iCs/>
          <w:highlight w:val="yellow"/>
          <w:vertAlign w:val="superscript"/>
          <w:lang w:val="fr-CH"/>
        </w:rPr>
        <w:t>)</w:t>
      </w:r>
      <w:r w:rsidRPr="00634AC8">
        <w:rPr>
          <w:b/>
          <w:bCs/>
          <w:i/>
          <w:iCs/>
          <w:highlight w:val="yellow"/>
          <w:lang w:val="fr-CH"/>
        </w:rPr>
        <w:t xml:space="preserve"> </w:t>
      </w:r>
      <w:r w:rsidR="00634AC8" w:rsidRPr="00634AC8">
        <w:rPr>
          <w:b/>
          <w:bCs/>
          <w:i/>
          <w:iCs/>
          <w:highlight w:val="yellow"/>
          <w:lang w:val="fr-CH"/>
        </w:rPr>
        <w:t>Sont exclues des dispositions</w:t>
      </w:r>
      <w:r w:rsidR="00387B34" w:rsidRPr="00634AC8">
        <w:rPr>
          <w:b/>
          <w:bCs/>
          <w:i/>
          <w:iCs/>
          <w:highlight w:val="yellow"/>
          <w:lang w:val="fr-CH"/>
        </w:rPr>
        <w:t>…</w:t>
      </w:r>
      <w:r w:rsidR="002D27C7" w:rsidRPr="00634AC8">
        <w:rPr>
          <w:b/>
          <w:bCs/>
          <w:i/>
          <w:iCs/>
          <w:highlight w:val="yellow"/>
          <w:lang w:val="fr-CH"/>
        </w:rPr>
        <w:t xml:space="preserve"> </w:t>
      </w:r>
      <w:r w:rsidR="002D27C7" w:rsidRPr="00634AC8">
        <w:rPr>
          <w:i/>
          <w:iCs/>
          <w:highlight w:val="yellow"/>
          <w:lang w:val="fr-CH"/>
        </w:rPr>
        <w:t>(</w:t>
      </w:r>
      <w:r w:rsidR="00634AC8" w:rsidRPr="00634AC8">
        <w:rPr>
          <w:i/>
          <w:iCs/>
          <w:highlight w:val="yellow"/>
          <w:lang w:val="fr-CH"/>
        </w:rPr>
        <w:t>p</w:t>
      </w:r>
      <w:r w:rsidR="00634AC8">
        <w:rPr>
          <w:i/>
          <w:iCs/>
          <w:highlight w:val="yellow"/>
          <w:lang w:val="fr-CH"/>
        </w:rPr>
        <w:t>our la téléphonie mobile</w:t>
      </w:r>
      <w:r w:rsidR="002D27C7" w:rsidRPr="00634AC8">
        <w:rPr>
          <w:b/>
          <w:bCs/>
          <w:i/>
          <w:iCs/>
          <w:highlight w:val="yellow"/>
          <w:lang w:val="fr-CH"/>
        </w:rPr>
        <w:t xml:space="preserve">) </w:t>
      </w:r>
      <w:r w:rsidR="00387B34" w:rsidRPr="00634AC8">
        <w:rPr>
          <w:b/>
          <w:bCs/>
          <w:i/>
          <w:iCs/>
          <w:highlight w:val="yellow"/>
          <w:lang w:val="fr-CH"/>
        </w:rPr>
        <w:t xml:space="preserve">… </w:t>
      </w:r>
      <w:r w:rsidR="000C7604">
        <w:rPr>
          <w:b/>
          <w:bCs/>
          <w:i/>
          <w:iCs/>
          <w:highlight w:val="yellow"/>
          <w:lang w:val="fr-CH"/>
        </w:rPr>
        <w:t>d</w:t>
      </w:r>
      <w:r w:rsidR="00634AC8" w:rsidRPr="00634AC8">
        <w:rPr>
          <w:b/>
          <w:bCs/>
          <w:i/>
          <w:iCs/>
          <w:highlight w:val="yellow"/>
          <w:lang w:val="fr-CH"/>
        </w:rPr>
        <w:t>es antennes destinées à un usage p</w:t>
      </w:r>
      <w:r w:rsidR="00D07E7E">
        <w:rPr>
          <w:b/>
          <w:bCs/>
          <w:i/>
          <w:iCs/>
          <w:highlight w:val="yellow"/>
          <w:lang w:val="fr-CH"/>
        </w:rPr>
        <w:t>articulier</w:t>
      </w:r>
      <w:r w:rsidR="00634AC8" w:rsidRPr="00634AC8">
        <w:rPr>
          <w:b/>
          <w:bCs/>
          <w:i/>
          <w:iCs/>
          <w:highlight w:val="yellow"/>
          <w:lang w:val="fr-CH"/>
        </w:rPr>
        <w:t xml:space="preserve"> liées à un emplacement o</w:t>
      </w:r>
      <w:r w:rsidR="00634AC8">
        <w:rPr>
          <w:b/>
          <w:bCs/>
          <w:i/>
          <w:iCs/>
          <w:highlight w:val="yellow"/>
          <w:lang w:val="fr-CH"/>
        </w:rPr>
        <w:t>u pour des services officiels</w:t>
      </w:r>
      <w:r w:rsidR="00387B34" w:rsidRPr="00634AC8">
        <w:rPr>
          <w:b/>
          <w:bCs/>
          <w:i/>
          <w:iCs/>
          <w:highlight w:val="yellow"/>
          <w:lang w:val="fr-CH"/>
        </w:rPr>
        <w:t xml:space="preserve">, </w:t>
      </w:r>
      <w:r w:rsidR="00634AC8">
        <w:rPr>
          <w:b/>
          <w:bCs/>
          <w:i/>
          <w:iCs/>
          <w:highlight w:val="yellow"/>
          <w:lang w:val="fr-CH"/>
        </w:rPr>
        <w:t>organisations avec feux bleus</w:t>
      </w:r>
      <w:r w:rsidR="00387B34" w:rsidRPr="00634AC8">
        <w:rPr>
          <w:b/>
          <w:bCs/>
          <w:i/>
          <w:iCs/>
          <w:highlight w:val="yellow"/>
          <w:lang w:val="fr-CH"/>
        </w:rPr>
        <w:t xml:space="preserve">, </w:t>
      </w:r>
      <w:r w:rsidR="00634AC8">
        <w:rPr>
          <w:b/>
          <w:bCs/>
          <w:i/>
          <w:iCs/>
          <w:highlight w:val="yellow"/>
          <w:lang w:val="fr-CH"/>
        </w:rPr>
        <w:t>radioamateurs ou cibistes</w:t>
      </w:r>
      <w:r w:rsidR="00387B34" w:rsidRPr="00634AC8">
        <w:rPr>
          <w:b/>
          <w:bCs/>
          <w:i/>
          <w:iCs/>
          <w:highlight w:val="yellow"/>
          <w:lang w:val="fr-CH"/>
        </w:rPr>
        <w:t xml:space="preserve">. </w:t>
      </w:r>
      <w:r w:rsidR="00317AC1" w:rsidRPr="00317AC1">
        <w:rPr>
          <w:b/>
          <w:bCs/>
          <w:i/>
          <w:iCs/>
          <w:highlight w:val="yellow"/>
          <w:lang w:val="fr-CH"/>
        </w:rPr>
        <w:t>Les antennes seront impérativement installées sur le site où l’installation est exploitée.</w:t>
      </w:r>
      <w:r w:rsidR="00387B34" w:rsidRPr="00317AC1">
        <w:rPr>
          <w:b/>
          <w:bCs/>
          <w:i/>
          <w:iCs/>
          <w:highlight w:val="yellow"/>
          <w:lang w:val="fr-CH"/>
        </w:rPr>
        <w:t xml:space="preserve"> </w:t>
      </w:r>
      <w:r w:rsidR="00317AC1" w:rsidRPr="00317AC1">
        <w:rPr>
          <w:b/>
          <w:bCs/>
          <w:i/>
          <w:iCs/>
          <w:highlight w:val="yellow"/>
          <w:lang w:val="fr-CH"/>
        </w:rPr>
        <w:t xml:space="preserve">Ces antennes ne porteront pas atteinte à l’environnement </w:t>
      </w:r>
      <w:r w:rsidR="009B388D">
        <w:rPr>
          <w:b/>
          <w:bCs/>
          <w:i/>
          <w:iCs/>
          <w:highlight w:val="yellow"/>
          <w:lang w:val="fr-CH"/>
        </w:rPr>
        <w:t xml:space="preserve">et </w:t>
      </w:r>
      <w:r w:rsidR="00EC14B1">
        <w:rPr>
          <w:b/>
          <w:bCs/>
          <w:i/>
          <w:iCs/>
          <w:highlight w:val="yellow"/>
          <w:lang w:val="fr-CH"/>
        </w:rPr>
        <w:t xml:space="preserve">auront </w:t>
      </w:r>
      <w:r w:rsidR="009B388D">
        <w:rPr>
          <w:b/>
          <w:bCs/>
          <w:i/>
          <w:iCs/>
          <w:highlight w:val="yellow"/>
          <w:lang w:val="fr-CH"/>
        </w:rPr>
        <w:t xml:space="preserve">un impact limité </w:t>
      </w:r>
      <w:r w:rsidR="009B388D" w:rsidRPr="00317AC1">
        <w:rPr>
          <w:b/>
          <w:bCs/>
          <w:i/>
          <w:iCs/>
          <w:highlight w:val="yellow"/>
          <w:lang w:val="fr-CH"/>
        </w:rPr>
        <w:t>au paysage et</w:t>
      </w:r>
      <w:r w:rsidR="00317AC1" w:rsidRPr="00317AC1">
        <w:rPr>
          <w:b/>
          <w:bCs/>
          <w:i/>
          <w:iCs/>
          <w:highlight w:val="yellow"/>
          <w:lang w:val="fr-CH"/>
        </w:rPr>
        <w:t xml:space="preserve"> seront co</w:t>
      </w:r>
      <w:r w:rsidR="00317AC1">
        <w:rPr>
          <w:b/>
          <w:bCs/>
          <w:i/>
          <w:iCs/>
          <w:highlight w:val="yellow"/>
          <w:lang w:val="fr-CH"/>
        </w:rPr>
        <w:t xml:space="preserve">nformes aux dispositions </w:t>
      </w:r>
      <w:r w:rsidR="00D07E7E">
        <w:rPr>
          <w:b/>
          <w:bCs/>
          <w:i/>
          <w:iCs/>
          <w:highlight w:val="yellow"/>
          <w:lang w:val="fr-CH"/>
        </w:rPr>
        <w:t>légales</w:t>
      </w:r>
      <w:r w:rsidR="00317AC1">
        <w:rPr>
          <w:b/>
          <w:bCs/>
          <w:i/>
          <w:iCs/>
          <w:highlight w:val="yellow"/>
          <w:lang w:val="fr-CH"/>
        </w:rPr>
        <w:t xml:space="preserve"> fédérale</w:t>
      </w:r>
      <w:r w:rsidR="00E7174C">
        <w:rPr>
          <w:b/>
          <w:bCs/>
          <w:i/>
          <w:iCs/>
          <w:highlight w:val="yellow"/>
          <w:lang w:val="fr-CH"/>
        </w:rPr>
        <w:t>s</w:t>
      </w:r>
      <w:r w:rsidR="00317AC1">
        <w:rPr>
          <w:b/>
          <w:bCs/>
          <w:i/>
          <w:iCs/>
          <w:highlight w:val="yellow"/>
          <w:lang w:val="fr-CH"/>
        </w:rPr>
        <w:t xml:space="preserve"> sur les télécommunications</w:t>
      </w:r>
      <w:r w:rsidR="00D07E7E">
        <w:rPr>
          <w:b/>
          <w:bCs/>
          <w:i/>
          <w:iCs/>
          <w:highlight w:val="yellow"/>
          <w:lang w:val="fr-CH"/>
        </w:rPr>
        <w:t xml:space="preserve"> et de l’environnement</w:t>
      </w:r>
      <w:r w:rsidR="00317AC1" w:rsidRPr="00BB34F5">
        <w:rPr>
          <w:b/>
          <w:bCs/>
          <w:i/>
          <w:iCs/>
          <w:lang w:val="fr-CH"/>
        </w:rPr>
        <w:t>.</w:t>
      </w:r>
      <w:r w:rsidR="00F553C6">
        <w:rPr>
          <w:b/>
          <w:bCs/>
          <w:i/>
          <w:iCs/>
          <w:lang w:val="fr-CH"/>
        </w:rPr>
        <w:t xml:space="preserve"> </w:t>
      </w:r>
      <w:r w:rsidR="00F553C6" w:rsidRPr="00F553C6">
        <w:rPr>
          <w:rFonts w:ascii="Arial" w:eastAsia="Arial" w:hAnsi="Arial" w:cs="Arial"/>
          <w:b/>
          <w:bCs/>
          <w:i/>
          <w:iCs/>
          <w:highlight w:val="yellow"/>
          <w:lang w:val="fr-CH"/>
        </w:rPr>
        <w:t>Des antennes radioamateurs simples selon art 37a de la LTC seront soumises à la procédure simplifiée (annonce)</w:t>
      </w:r>
    </w:p>
    <w:p w14:paraId="62CC6D0B" w14:textId="5780275F" w:rsidR="00387B34" w:rsidRPr="00317AC1" w:rsidRDefault="00387B34" w:rsidP="00452141">
      <w:pPr>
        <w:rPr>
          <w:b/>
          <w:bCs/>
          <w:i/>
          <w:iCs/>
          <w:lang w:val="fr-CH"/>
        </w:rPr>
      </w:pPr>
    </w:p>
    <w:p w14:paraId="6A734253" w14:textId="62C449AF" w:rsidR="00387B34" w:rsidRPr="00317AC1" w:rsidRDefault="00387B34" w:rsidP="00452141">
      <w:pPr>
        <w:rPr>
          <w:b/>
          <w:bCs/>
          <w:i/>
          <w:iCs/>
          <w:lang w:val="fr-CH"/>
        </w:rPr>
      </w:pPr>
    </w:p>
    <w:p w14:paraId="1F4BAF1E" w14:textId="65B9447A" w:rsidR="00387B34" w:rsidRPr="00560BCA" w:rsidRDefault="00E305BF" w:rsidP="00452141">
      <w:pPr>
        <w:rPr>
          <w:b/>
          <w:bCs/>
          <w:i/>
          <w:sz w:val="22"/>
          <w:szCs w:val="22"/>
          <w:lang w:val="fr-CH"/>
        </w:rPr>
      </w:pPr>
      <w:r w:rsidRPr="00560BCA">
        <w:rPr>
          <w:b/>
          <w:bCs/>
          <w:sz w:val="22"/>
          <w:szCs w:val="22"/>
          <w:lang w:val="fr-CH"/>
        </w:rPr>
        <w:t xml:space="preserve">Antennes </w:t>
      </w:r>
      <w:r w:rsidR="003F039F" w:rsidRPr="003F039F">
        <w:rPr>
          <w:b/>
          <w:bCs/>
          <w:sz w:val="22"/>
          <w:szCs w:val="22"/>
          <w:lang w:val="fr-FR"/>
        </w:rPr>
        <w:t>uniquement réceptrices</w:t>
      </w:r>
      <w:r w:rsidR="003F039F" w:rsidRPr="003F039F">
        <w:rPr>
          <w:b/>
          <w:bCs/>
          <w:i/>
          <w:sz w:val="22"/>
          <w:szCs w:val="22"/>
          <w:lang w:val="fr-CH"/>
        </w:rPr>
        <w:t xml:space="preserve"> </w:t>
      </w:r>
      <w:r w:rsidR="00387B34" w:rsidRPr="004B70F6">
        <w:rPr>
          <w:b/>
          <w:bCs/>
          <w:i/>
          <w:sz w:val="22"/>
          <w:szCs w:val="22"/>
          <w:lang w:val="fr-CH"/>
        </w:rPr>
        <w:t>(</w:t>
      </w:r>
      <w:r w:rsidR="004B70F6">
        <w:rPr>
          <w:b/>
          <w:bCs/>
          <w:i/>
          <w:sz w:val="22"/>
          <w:szCs w:val="22"/>
          <w:lang w:val="fr-CH"/>
        </w:rPr>
        <w:t>usage</w:t>
      </w:r>
      <w:r w:rsidR="00387B34" w:rsidRPr="00560BCA">
        <w:rPr>
          <w:b/>
          <w:bCs/>
          <w:i/>
          <w:sz w:val="22"/>
          <w:szCs w:val="22"/>
          <w:lang w:val="fr-CH"/>
        </w:rPr>
        <w:t xml:space="preserve"> c)</w:t>
      </w:r>
    </w:p>
    <w:p w14:paraId="603E7D9B" w14:textId="58657BA6" w:rsidR="00387B34" w:rsidRPr="00396CFA" w:rsidRDefault="00387B34" w:rsidP="00452141">
      <w:pPr>
        <w:rPr>
          <w:b/>
          <w:bCs/>
          <w:lang w:val="fr-CH"/>
        </w:rPr>
      </w:pPr>
    </w:p>
    <w:p w14:paraId="48456F10" w14:textId="7DA0F6D2" w:rsidR="00387B34" w:rsidRPr="00396CFA" w:rsidRDefault="00396CFA" w:rsidP="00452141">
      <w:pPr>
        <w:rPr>
          <w:lang w:val="fr-CH"/>
        </w:rPr>
      </w:pPr>
      <w:r w:rsidRPr="00396CFA">
        <w:rPr>
          <w:lang w:val="fr-CH"/>
        </w:rPr>
        <w:t>Ces antennes ne dev</w:t>
      </w:r>
      <w:r>
        <w:rPr>
          <w:lang w:val="fr-CH"/>
        </w:rPr>
        <w:t>r</w:t>
      </w:r>
      <w:r w:rsidRPr="00396CFA">
        <w:rPr>
          <w:lang w:val="fr-CH"/>
        </w:rPr>
        <w:t xml:space="preserve">ont répondre qu’aux dispositions du plan de zone ou de la police </w:t>
      </w:r>
      <w:r>
        <w:rPr>
          <w:lang w:val="fr-CH"/>
        </w:rPr>
        <w:t>des constructions communales.</w:t>
      </w:r>
      <w:r w:rsidR="00387B34" w:rsidRPr="00396CFA">
        <w:rPr>
          <w:lang w:val="fr-CH"/>
        </w:rPr>
        <w:t xml:space="preserve"> </w:t>
      </w:r>
      <w:r w:rsidRPr="00396CFA">
        <w:rPr>
          <w:lang w:val="fr-CH"/>
        </w:rPr>
        <w:t>Ces antennes ne sont pas soumises aux dispositions fédérales ORNI.</w:t>
      </w:r>
    </w:p>
    <w:p w14:paraId="17B4C0D8" w14:textId="0E1BE28B" w:rsidR="00C81014" w:rsidRPr="00396CFA" w:rsidRDefault="00396CFA" w:rsidP="00452141">
      <w:pPr>
        <w:rPr>
          <w:lang w:val="fr-CH"/>
        </w:rPr>
      </w:pPr>
      <w:r w:rsidRPr="00396CFA">
        <w:rPr>
          <w:lang w:val="fr-CH"/>
        </w:rPr>
        <w:t xml:space="preserve">La </w:t>
      </w:r>
      <w:r>
        <w:rPr>
          <w:lang w:val="fr-CH"/>
        </w:rPr>
        <w:t xml:space="preserve">compétence pour la réglementation appartient à la </w:t>
      </w:r>
      <w:r w:rsidRPr="00396CFA">
        <w:rPr>
          <w:lang w:val="fr-CH"/>
        </w:rPr>
        <w:t>commune</w:t>
      </w:r>
      <w:r>
        <w:rPr>
          <w:lang w:val="fr-CH"/>
        </w:rPr>
        <w:t>.</w:t>
      </w:r>
    </w:p>
    <w:p w14:paraId="74E406C8" w14:textId="77777777" w:rsidR="00C81014" w:rsidRPr="00396CFA" w:rsidRDefault="00C81014" w:rsidP="00452141">
      <w:pPr>
        <w:rPr>
          <w:lang w:val="fr-CH"/>
        </w:rPr>
      </w:pPr>
    </w:p>
    <w:p w14:paraId="2EFB1D89" w14:textId="4EFAE9D2" w:rsidR="00913B41" w:rsidRDefault="00701EDC" w:rsidP="00452141">
      <w:pPr>
        <w:rPr>
          <w:lang w:val="fr-CH"/>
        </w:rPr>
      </w:pPr>
      <w:r w:rsidRPr="00701EDC">
        <w:rPr>
          <w:lang w:val="fr-CH"/>
        </w:rPr>
        <w:t>Les radioamateurs domiciliés dans la commune ainsi que l’</w:t>
      </w:r>
      <w:r w:rsidR="00C81014" w:rsidRPr="00701EDC">
        <w:rPr>
          <w:lang w:val="fr-CH"/>
        </w:rPr>
        <w:t>USKA</w:t>
      </w:r>
      <w:r w:rsidRPr="00701EDC">
        <w:rPr>
          <w:lang w:val="fr-CH"/>
        </w:rPr>
        <w:t xml:space="preserve"> sont disposés à collaborer de manière </w:t>
      </w:r>
      <w:r>
        <w:rPr>
          <w:lang w:val="fr-CH"/>
        </w:rPr>
        <w:t xml:space="preserve">constructive </w:t>
      </w:r>
      <w:r w:rsidRPr="00701EDC">
        <w:rPr>
          <w:lang w:val="fr-CH"/>
        </w:rPr>
        <w:t xml:space="preserve">lors de l’élaboration d’un nouvel article </w:t>
      </w:r>
      <w:r w:rsidR="00810A71" w:rsidRPr="00701EDC">
        <w:rPr>
          <w:lang w:val="fr-CH"/>
        </w:rPr>
        <w:t>antennes dans</w:t>
      </w:r>
      <w:r>
        <w:rPr>
          <w:lang w:val="fr-CH"/>
        </w:rPr>
        <w:t xml:space="preserve"> la future réglementation communale.</w:t>
      </w:r>
    </w:p>
    <w:p w14:paraId="0AE8EC31" w14:textId="77777777" w:rsidR="000C7604" w:rsidRPr="00701EDC" w:rsidRDefault="000C7604" w:rsidP="00452141">
      <w:pPr>
        <w:rPr>
          <w:lang w:val="fr-CH"/>
        </w:rPr>
      </w:pPr>
    </w:p>
    <w:p w14:paraId="0E9EC4BB" w14:textId="77777777" w:rsidR="00B24134" w:rsidRPr="00701EDC" w:rsidRDefault="00B24134" w:rsidP="00452141">
      <w:pPr>
        <w:rPr>
          <w:rFonts w:ascii="Arial Black" w:hAnsi="Arial Black"/>
          <w:lang w:val="fr-CH"/>
        </w:rPr>
      </w:pPr>
    </w:p>
    <w:p w14:paraId="298D1967" w14:textId="79BCE7BD" w:rsidR="00913B41" w:rsidRPr="00560BCA" w:rsidRDefault="00913B41" w:rsidP="009F52BD">
      <w:pPr>
        <w:pStyle w:val="Listenabsatz"/>
        <w:numPr>
          <w:ilvl w:val="0"/>
          <w:numId w:val="18"/>
        </w:numPr>
        <w:ind w:left="0"/>
        <w:rPr>
          <w:b/>
          <w:sz w:val="24"/>
          <w:szCs w:val="24"/>
          <w:lang w:val="fr-CH"/>
        </w:rPr>
      </w:pPr>
      <w:r w:rsidRPr="00560BCA">
        <w:rPr>
          <w:b/>
          <w:sz w:val="24"/>
          <w:szCs w:val="24"/>
          <w:lang w:val="fr-CH"/>
        </w:rPr>
        <w:t>Statu</w:t>
      </w:r>
      <w:r w:rsidR="006B790C" w:rsidRPr="00560BCA">
        <w:rPr>
          <w:b/>
          <w:sz w:val="24"/>
          <w:szCs w:val="24"/>
          <w:lang w:val="fr-CH"/>
        </w:rPr>
        <w:t>t</w:t>
      </w:r>
      <w:r w:rsidRPr="00560BCA">
        <w:rPr>
          <w:b/>
          <w:sz w:val="24"/>
          <w:szCs w:val="24"/>
          <w:lang w:val="fr-CH"/>
        </w:rPr>
        <w:t xml:space="preserve"> </w:t>
      </w:r>
      <w:r w:rsidR="006B790C" w:rsidRPr="00560BCA">
        <w:rPr>
          <w:b/>
          <w:sz w:val="24"/>
          <w:szCs w:val="24"/>
          <w:lang w:val="fr-CH"/>
        </w:rPr>
        <w:t xml:space="preserve">et </w:t>
      </w:r>
      <w:r w:rsidR="00174C65" w:rsidRPr="00560BCA">
        <w:rPr>
          <w:b/>
          <w:sz w:val="24"/>
          <w:szCs w:val="24"/>
          <w:lang w:val="fr-CH"/>
        </w:rPr>
        <w:t>définition</w:t>
      </w:r>
      <w:r w:rsidR="006B790C" w:rsidRPr="00560BCA">
        <w:rPr>
          <w:b/>
          <w:sz w:val="24"/>
          <w:szCs w:val="24"/>
          <w:lang w:val="fr-CH"/>
        </w:rPr>
        <w:t xml:space="preserve"> du radio amateurisme.</w:t>
      </w:r>
    </w:p>
    <w:p w14:paraId="2514454F" w14:textId="77777777" w:rsidR="00913B41" w:rsidRPr="006B790C" w:rsidRDefault="00913B41" w:rsidP="00913B41">
      <w:pPr>
        <w:rPr>
          <w:lang w:val="fr-CH"/>
        </w:rPr>
      </w:pPr>
    </w:p>
    <w:p w14:paraId="15B3A6B8" w14:textId="227BB3D3" w:rsidR="00913B41" w:rsidRPr="00744971" w:rsidRDefault="00744971" w:rsidP="00913B41">
      <w:pPr>
        <w:pStyle w:val="Listenabsatz"/>
        <w:numPr>
          <w:ilvl w:val="0"/>
          <w:numId w:val="7"/>
        </w:numPr>
        <w:rPr>
          <w:lang w:val="fr-CH"/>
        </w:rPr>
      </w:pPr>
      <w:r w:rsidRPr="00744971">
        <w:rPr>
          <w:lang w:val="fr-CH"/>
        </w:rPr>
        <w:t>Le radio</w:t>
      </w:r>
      <w:r w:rsidR="00D86FC3">
        <w:rPr>
          <w:lang w:val="fr-CH"/>
        </w:rPr>
        <w:t xml:space="preserve"> </w:t>
      </w:r>
      <w:r w:rsidRPr="00744971">
        <w:rPr>
          <w:lang w:val="fr-CH"/>
        </w:rPr>
        <w:t>amateurisme es</w:t>
      </w:r>
      <w:r>
        <w:rPr>
          <w:lang w:val="fr-CH"/>
        </w:rPr>
        <w:t>t</w:t>
      </w:r>
      <w:r w:rsidRPr="00744971">
        <w:rPr>
          <w:lang w:val="fr-CH"/>
        </w:rPr>
        <w:t xml:space="preserve"> un </w:t>
      </w:r>
      <w:r w:rsidRPr="00744971">
        <w:rPr>
          <w:u w:val="single"/>
          <w:lang w:val="fr-CH"/>
        </w:rPr>
        <w:t>service radio</w:t>
      </w:r>
      <w:r w:rsidRPr="00744971">
        <w:rPr>
          <w:lang w:val="fr-CH"/>
        </w:rPr>
        <w:t xml:space="preserve"> r</w:t>
      </w:r>
      <w:r w:rsidR="009D4492">
        <w:rPr>
          <w:lang w:val="fr-CH"/>
        </w:rPr>
        <w:t>é</w:t>
      </w:r>
      <w:r w:rsidRPr="00744971">
        <w:rPr>
          <w:lang w:val="fr-CH"/>
        </w:rPr>
        <w:t xml:space="preserve">glementé et </w:t>
      </w:r>
      <w:r w:rsidRPr="00744971">
        <w:rPr>
          <w:u w:val="single"/>
          <w:lang w:val="fr-CH"/>
        </w:rPr>
        <w:t>reconnu sur un plan international</w:t>
      </w:r>
      <w:r w:rsidRPr="00744971">
        <w:rPr>
          <w:lang w:val="fr-CH"/>
        </w:rPr>
        <w:t xml:space="preserve"> </w:t>
      </w:r>
      <w:r>
        <w:rPr>
          <w:lang w:val="fr-CH"/>
        </w:rPr>
        <w:t>par l’UIT (</w:t>
      </w:r>
      <w:r w:rsidR="00913B41" w:rsidRPr="00744971">
        <w:rPr>
          <w:lang w:val="fr-CH"/>
        </w:rPr>
        <w:t xml:space="preserve">International </w:t>
      </w:r>
      <w:proofErr w:type="spellStart"/>
      <w:r w:rsidR="00913B41" w:rsidRPr="00744971">
        <w:rPr>
          <w:lang w:val="fr-CH"/>
        </w:rPr>
        <w:t>Telecommunication</w:t>
      </w:r>
      <w:proofErr w:type="spellEnd"/>
      <w:r w:rsidR="00913B41" w:rsidRPr="00744971">
        <w:rPr>
          <w:lang w:val="fr-CH"/>
        </w:rPr>
        <w:t xml:space="preserve"> Union</w:t>
      </w:r>
      <w:r>
        <w:rPr>
          <w:lang w:val="fr-CH"/>
        </w:rPr>
        <w:t>)</w:t>
      </w:r>
      <w:r w:rsidR="00913B41" w:rsidRPr="00744971">
        <w:rPr>
          <w:lang w:val="fr-CH"/>
        </w:rPr>
        <w:t xml:space="preserve"> </w:t>
      </w:r>
      <w:r>
        <w:rPr>
          <w:lang w:val="fr-CH"/>
        </w:rPr>
        <w:t xml:space="preserve">dans pratiquement tous les pays du monde. </w:t>
      </w:r>
      <w:r w:rsidRPr="00744971">
        <w:rPr>
          <w:lang w:val="fr-CH"/>
        </w:rPr>
        <w:t>La Suisse a ratifié</w:t>
      </w:r>
      <w:r w:rsidR="00913B41" w:rsidRPr="00744971">
        <w:rPr>
          <w:lang w:val="fr-CH"/>
        </w:rPr>
        <w:t xml:space="preserve"> </w:t>
      </w:r>
      <w:r w:rsidRPr="00744971">
        <w:rPr>
          <w:lang w:val="fr-CH"/>
        </w:rPr>
        <w:t xml:space="preserve">toutes les conventions internationales y </w:t>
      </w:r>
      <w:r>
        <w:rPr>
          <w:lang w:val="fr-CH"/>
        </w:rPr>
        <w:t>relatives</w:t>
      </w:r>
      <w:r w:rsidR="00913B41" w:rsidRPr="00744971">
        <w:rPr>
          <w:lang w:val="fr-CH"/>
        </w:rPr>
        <w:t xml:space="preserve"> (ITU Radio </w:t>
      </w:r>
      <w:proofErr w:type="spellStart"/>
      <w:r w:rsidR="00913B41" w:rsidRPr="00744971">
        <w:rPr>
          <w:lang w:val="fr-CH"/>
        </w:rPr>
        <w:t>Regulation</w:t>
      </w:r>
      <w:proofErr w:type="spellEnd"/>
      <w:r w:rsidR="00913B41" w:rsidRPr="00744971">
        <w:rPr>
          <w:lang w:val="fr-CH"/>
        </w:rPr>
        <w:t>).</w:t>
      </w:r>
      <w:r w:rsidR="00913B41" w:rsidRPr="00744971">
        <w:rPr>
          <w:lang w:val="fr-CH"/>
        </w:rPr>
        <w:br/>
      </w:r>
    </w:p>
    <w:p w14:paraId="280F8B1B" w14:textId="3463C558" w:rsidR="00913B41" w:rsidRPr="00350E79" w:rsidRDefault="00462F7D" w:rsidP="00913B41">
      <w:pPr>
        <w:pStyle w:val="Listenabsatz"/>
        <w:numPr>
          <w:ilvl w:val="0"/>
          <w:numId w:val="7"/>
        </w:numPr>
        <w:rPr>
          <w:lang w:val="fr-CH"/>
        </w:rPr>
      </w:pPr>
      <w:r w:rsidRPr="00462F7D">
        <w:rPr>
          <w:lang w:val="fr-CH"/>
        </w:rPr>
        <w:t xml:space="preserve">Le service radioamateur sert à la </w:t>
      </w:r>
      <w:r w:rsidRPr="00350E79">
        <w:rPr>
          <w:u w:val="single"/>
          <w:lang w:val="fr-CH"/>
        </w:rPr>
        <w:t>formation technique et scientifique par de l’expérimentation dans le domaine des transmissions sans fils</w:t>
      </w:r>
      <w:r w:rsidR="00350E79">
        <w:rPr>
          <w:lang w:val="fr-CH"/>
        </w:rPr>
        <w:t xml:space="preserve">. </w:t>
      </w:r>
      <w:r w:rsidR="00350E79" w:rsidRPr="00350E79">
        <w:rPr>
          <w:lang w:val="fr-CH"/>
        </w:rPr>
        <w:t xml:space="preserve">Le radio amateurisme est un complément précieux dans la pratique de la formation et </w:t>
      </w:r>
      <w:r w:rsidR="00350E79">
        <w:rPr>
          <w:lang w:val="fr-CH"/>
        </w:rPr>
        <w:t xml:space="preserve">l’acquisition de </w:t>
      </w:r>
      <w:r w:rsidR="00350E79" w:rsidRPr="00350E79">
        <w:rPr>
          <w:lang w:val="fr-CH"/>
        </w:rPr>
        <w:t>connaissances techniques destinés à la jeunesse dans les domaines MINT</w:t>
      </w:r>
      <w:r w:rsidR="00350E79">
        <w:rPr>
          <w:lang w:val="fr-CH"/>
        </w:rPr>
        <w:t>, ceci pourra être très utile dans une vie professionnelle future.</w:t>
      </w:r>
      <w:r w:rsidR="00913B41" w:rsidRPr="00350E79">
        <w:rPr>
          <w:lang w:val="fr-CH"/>
        </w:rPr>
        <w:br/>
      </w:r>
    </w:p>
    <w:p w14:paraId="0B7C391D" w14:textId="637FD896" w:rsidR="00562549" w:rsidRDefault="00233694" w:rsidP="00913B41">
      <w:pPr>
        <w:pStyle w:val="Listenabsatz"/>
        <w:numPr>
          <w:ilvl w:val="0"/>
          <w:numId w:val="7"/>
        </w:numPr>
        <w:rPr>
          <w:lang w:val="fr-CH"/>
        </w:rPr>
      </w:pPr>
      <w:r>
        <w:rPr>
          <w:lang w:val="fr-CH"/>
        </w:rPr>
        <w:t>A</w:t>
      </w:r>
      <w:r w:rsidRPr="003976F0">
        <w:rPr>
          <w:lang w:val="fr-CH"/>
        </w:rPr>
        <w:t>vant d’obtenir une autorisation po</w:t>
      </w:r>
      <w:r>
        <w:rPr>
          <w:lang w:val="fr-CH"/>
        </w:rPr>
        <w:t>ur émettre,</w:t>
      </w:r>
      <w:r w:rsidRPr="003976F0">
        <w:rPr>
          <w:lang w:val="fr-CH"/>
        </w:rPr>
        <w:t xml:space="preserve"> </w:t>
      </w:r>
      <w:r>
        <w:rPr>
          <w:lang w:val="fr-CH"/>
        </w:rPr>
        <w:t>l</w:t>
      </w:r>
      <w:r w:rsidR="003976F0" w:rsidRPr="003976F0">
        <w:rPr>
          <w:lang w:val="fr-CH"/>
        </w:rPr>
        <w:t xml:space="preserve">es radioamateurs doivent subir un </w:t>
      </w:r>
      <w:r w:rsidR="003976F0" w:rsidRPr="003976F0">
        <w:rPr>
          <w:u w:val="single"/>
          <w:lang w:val="fr-CH"/>
        </w:rPr>
        <w:t>examen exigeant</w:t>
      </w:r>
      <w:r w:rsidR="003976F0" w:rsidRPr="003976F0">
        <w:rPr>
          <w:lang w:val="fr-CH"/>
        </w:rPr>
        <w:t xml:space="preserve"> auprès de l’OFCOM</w:t>
      </w:r>
      <w:r w:rsidR="000E6B83">
        <w:rPr>
          <w:lang w:val="fr-CH"/>
        </w:rPr>
        <w:t>, semblable à ce qui est exigé pour la chasse ou pour le vol à voile</w:t>
      </w:r>
      <w:r>
        <w:rPr>
          <w:lang w:val="fr-CH"/>
        </w:rPr>
        <w:t>.</w:t>
      </w:r>
      <w:r w:rsidR="003976F0" w:rsidRPr="003976F0">
        <w:rPr>
          <w:lang w:val="fr-CH"/>
        </w:rPr>
        <w:t xml:space="preserve"> </w:t>
      </w:r>
      <w:r w:rsidR="00913B41" w:rsidRPr="003976F0">
        <w:rPr>
          <w:lang w:val="fr-CH"/>
        </w:rPr>
        <w:t xml:space="preserve"> </w:t>
      </w:r>
      <w:r w:rsidR="003976F0" w:rsidRPr="00233694">
        <w:rPr>
          <w:lang w:val="fr-CH"/>
        </w:rPr>
        <w:t xml:space="preserve">Ils </w:t>
      </w:r>
      <w:r w:rsidR="003976F0" w:rsidRPr="003976F0">
        <w:rPr>
          <w:lang w:val="fr-CH"/>
        </w:rPr>
        <w:t xml:space="preserve">sont de ce fait </w:t>
      </w:r>
      <w:r w:rsidR="00634E51">
        <w:rPr>
          <w:lang w:val="fr-CH"/>
        </w:rPr>
        <w:t xml:space="preserve">en mesure de </w:t>
      </w:r>
      <w:r w:rsidR="003976F0" w:rsidRPr="003976F0">
        <w:rPr>
          <w:lang w:val="fr-CH"/>
        </w:rPr>
        <w:t xml:space="preserve">faire usage de </w:t>
      </w:r>
      <w:r w:rsidR="003976F0">
        <w:rPr>
          <w:lang w:val="fr-CH"/>
        </w:rPr>
        <w:t xml:space="preserve">manière responsable de </w:t>
      </w:r>
      <w:r w:rsidR="003976F0" w:rsidRPr="003976F0">
        <w:rPr>
          <w:lang w:val="fr-CH"/>
        </w:rPr>
        <w:t>ces techniqu</w:t>
      </w:r>
      <w:r w:rsidR="003976F0">
        <w:rPr>
          <w:lang w:val="fr-CH"/>
        </w:rPr>
        <w:t xml:space="preserve">es. </w:t>
      </w:r>
      <w:r w:rsidR="003976F0" w:rsidRPr="00EC0DC3">
        <w:rPr>
          <w:lang w:val="fr-CH"/>
        </w:rPr>
        <w:t>Souvent</w:t>
      </w:r>
      <w:r w:rsidR="00913B41" w:rsidRPr="00EC0DC3">
        <w:rPr>
          <w:lang w:val="fr-CH"/>
        </w:rPr>
        <w:t xml:space="preserve"> </w:t>
      </w:r>
      <w:r w:rsidR="00EC0DC3" w:rsidRPr="00EC0DC3">
        <w:rPr>
          <w:lang w:val="fr-CH"/>
        </w:rPr>
        <w:t xml:space="preserve">les radioamateurs construisent eux-mêmes leurs antennes, celles-ci peuvent, dans les cas </w:t>
      </w:r>
      <w:r w:rsidR="00EC0DC3">
        <w:rPr>
          <w:lang w:val="fr-CH"/>
        </w:rPr>
        <w:t xml:space="preserve">les plus simples, être réalisées à l’aide d’un long </w:t>
      </w:r>
      <w:r w:rsidR="00EC0DC3" w:rsidRPr="00EE38E0">
        <w:rPr>
          <w:u w:val="single"/>
          <w:lang w:val="fr-CH"/>
        </w:rPr>
        <w:t>fil de petit diamètre</w:t>
      </w:r>
      <w:r w:rsidR="00EC0DC3">
        <w:rPr>
          <w:lang w:val="fr-CH"/>
        </w:rPr>
        <w:t xml:space="preserve"> accroché à un arbre proche ou d’un </w:t>
      </w:r>
      <w:r w:rsidR="00EC0DC3" w:rsidRPr="005E745C">
        <w:rPr>
          <w:u w:val="single"/>
          <w:lang w:val="fr-CH"/>
        </w:rPr>
        <w:t>mât métallique simple</w:t>
      </w:r>
      <w:r w:rsidR="00EC0DC3">
        <w:rPr>
          <w:lang w:val="fr-CH"/>
        </w:rPr>
        <w:t xml:space="preserve"> semblable à un</w:t>
      </w:r>
      <w:r w:rsidR="00E82ACC">
        <w:rPr>
          <w:lang w:val="fr-CH"/>
        </w:rPr>
        <w:t>e hampe</w:t>
      </w:r>
      <w:r w:rsidR="00EC0DC3">
        <w:rPr>
          <w:lang w:val="fr-CH"/>
        </w:rPr>
        <w:t xml:space="preserve"> de drapeau.</w:t>
      </w:r>
    </w:p>
    <w:p w14:paraId="77584F5D" w14:textId="74E90386" w:rsidR="00913B41" w:rsidRPr="00562549" w:rsidRDefault="00913B41" w:rsidP="00FF6F80">
      <w:pPr>
        <w:rPr>
          <w:lang w:val="fr-CH"/>
        </w:rPr>
      </w:pPr>
    </w:p>
    <w:p w14:paraId="11E9AAB5" w14:textId="1FB45ED6" w:rsidR="00913B41" w:rsidRPr="00AF63F6" w:rsidRDefault="00EB1E15" w:rsidP="00913B41">
      <w:pPr>
        <w:pStyle w:val="Listenabsatz"/>
        <w:numPr>
          <w:ilvl w:val="0"/>
          <w:numId w:val="7"/>
        </w:numPr>
        <w:rPr>
          <w:lang w:val="fr-CH"/>
        </w:rPr>
      </w:pPr>
      <w:r w:rsidRPr="00EB1E15">
        <w:rPr>
          <w:lang w:val="fr-CH"/>
        </w:rPr>
        <w:t>Les liaisons radioamateurs peuvent également représenter un rôle décisif en tant que</w:t>
      </w:r>
      <w:r w:rsidR="00926005" w:rsidRPr="00EB1E15">
        <w:rPr>
          <w:lang w:val="fr-CH"/>
        </w:rPr>
        <w:t xml:space="preserve"> «</w:t>
      </w:r>
      <w:r w:rsidR="009D4492">
        <w:rPr>
          <w:lang w:val="fr-CH"/>
        </w:rPr>
        <w:t> </w:t>
      </w:r>
      <w:r w:rsidR="00926005" w:rsidRPr="00EB1E15">
        <w:rPr>
          <w:lang w:val="fr-CH"/>
        </w:rPr>
        <w:t>dernier</w:t>
      </w:r>
      <w:r>
        <w:rPr>
          <w:lang w:val="fr-CH"/>
        </w:rPr>
        <w:t xml:space="preserve"> </w:t>
      </w:r>
      <w:r w:rsidR="00926005">
        <w:rPr>
          <w:lang w:val="fr-CH"/>
        </w:rPr>
        <w:t>recours</w:t>
      </w:r>
      <w:r w:rsidR="009D4492">
        <w:rPr>
          <w:lang w:val="fr-CH"/>
        </w:rPr>
        <w:t> </w:t>
      </w:r>
      <w:r w:rsidR="00926005" w:rsidRPr="00EB1E15">
        <w:rPr>
          <w:lang w:val="fr-CH"/>
        </w:rPr>
        <w:t>»</w:t>
      </w:r>
      <w:r w:rsidR="00913B41" w:rsidRPr="00EB1E15">
        <w:rPr>
          <w:lang w:val="fr-CH"/>
        </w:rPr>
        <w:t xml:space="preserve"> </w:t>
      </w:r>
      <w:r>
        <w:rPr>
          <w:lang w:val="fr-CH"/>
        </w:rPr>
        <w:t>dans les communications en cas de catastrophe naturelle ou d’une interruption généralisée de la fourniture électrique sur une plus longue durée</w:t>
      </w:r>
      <w:r w:rsidR="009D4492">
        <w:rPr>
          <w:lang w:val="fr-CH"/>
        </w:rPr>
        <w:t> </w:t>
      </w:r>
      <w:r w:rsidR="00926005">
        <w:rPr>
          <w:lang w:val="fr-CH"/>
        </w:rPr>
        <w:t xml:space="preserve">etc. </w:t>
      </w:r>
      <w:r w:rsidR="00913B41" w:rsidRPr="007C3F1C">
        <w:rPr>
          <w:u w:val="single"/>
          <w:lang w:val="fr-CH"/>
        </w:rPr>
        <w:t>(</w:t>
      </w:r>
      <w:r w:rsidR="00926005" w:rsidRPr="007C3F1C">
        <w:rPr>
          <w:u w:val="single"/>
          <w:lang w:val="fr-CH"/>
        </w:rPr>
        <w:t>Radio de secours</w:t>
      </w:r>
      <w:r w:rsidR="00913B41" w:rsidRPr="007C3F1C">
        <w:rPr>
          <w:u w:val="single"/>
          <w:lang w:val="fr-CH"/>
        </w:rPr>
        <w:t>).</w:t>
      </w:r>
      <w:r w:rsidR="00913B41" w:rsidRPr="007C3F1C">
        <w:rPr>
          <w:lang w:val="fr-CH"/>
        </w:rPr>
        <w:t xml:space="preserve"> </w:t>
      </w:r>
      <w:r w:rsidR="00926005" w:rsidRPr="00AF63F6">
        <w:rPr>
          <w:lang w:val="fr-CH"/>
        </w:rPr>
        <w:t xml:space="preserve">Les radioamateurs suisses ont été associés à </w:t>
      </w:r>
      <w:r w:rsidR="00926005" w:rsidRPr="00AF63F6">
        <w:rPr>
          <w:i/>
          <w:iCs/>
          <w:lang w:val="fr-CH"/>
        </w:rPr>
        <w:t>l’</w:t>
      </w:r>
      <w:r w:rsidR="00AF63F6" w:rsidRPr="00AF63F6">
        <w:rPr>
          <w:i/>
          <w:iCs/>
          <w:color w:val="000000"/>
          <w:lang w:val="fr-CH"/>
        </w:rPr>
        <w:t>Exercice du Réseau national de sécurité 2014</w:t>
      </w:r>
      <w:r w:rsidR="00913B41" w:rsidRPr="00AF63F6">
        <w:rPr>
          <w:lang w:val="fr-CH"/>
        </w:rPr>
        <w:br/>
      </w:r>
      <w:r w:rsidR="00AF63F6">
        <w:rPr>
          <w:lang w:val="fr-CH"/>
        </w:rPr>
        <w:t>ERNS</w:t>
      </w:r>
      <w:r w:rsidR="00913B41" w:rsidRPr="00AF63F6">
        <w:rPr>
          <w:lang w:val="fr-CH"/>
        </w:rPr>
        <w:t xml:space="preserve"> 14 </w:t>
      </w:r>
      <w:r w:rsidR="00AF63F6">
        <w:rPr>
          <w:lang w:val="fr-CH"/>
        </w:rPr>
        <w:t>et ERNS 19</w:t>
      </w:r>
      <w:r w:rsidR="00913B41" w:rsidRPr="00AF63F6">
        <w:rPr>
          <w:lang w:val="fr-CH"/>
        </w:rPr>
        <w:t>.</w:t>
      </w:r>
    </w:p>
    <w:p w14:paraId="2609C96C" w14:textId="20D042C0" w:rsidR="00913B41" w:rsidRPr="00AF63F6" w:rsidRDefault="00913B41" w:rsidP="00913B41">
      <w:pPr>
        <w:rPr>
          <w:lang w:val="fr-CH"/>
        </w:rPr>
      </w:pPr>
    </w:p>
    <w:p w14:paraId="52C1F0ED" w14:textId="75448398" w:rsidR="00913B41" w:rsidRPr="00AF63F6" w:rsidRDefault="00913B41" w:rsidP="00452141">
      <w:pPr>
        <w:rPr>
          <w:lang w:val="fr-CH"/>
        </w:rPr>
      </w:pPr>
    </w:p>
    <w:p w14:paraId="3993C68F" w14:textId="6AA0AB88" w:rsidR="009F52BD" w:rsidRPr="00560BCA" w:rsidRDefault="00AB5390" w:rsidP="009F52BD">
      <w:pPr>
        <w:pStyle w:val="Listenabsatz"/>
        <w:numPr>
          <w:ilvl w:val="0"/>
          <w:numId w:val="18"/>
        </w:numPr>
        <w:ind w:left="0"/>
        <w:rPr>
          <w:b/>
          <w:sz w:val="24"/>
          <w:szCs w:val="24"/>
          <w:lang w:val="fr-CH"/>
        </w:rPr>
      </w:pPr>
      <w:r w:rsidRPr="00560BCA">
        <w:rPr>
          <w:b/>
          <w:sz w:val="24"/>
          <w:szCs w:val="24"/>
          <w:lang w:val="fr-CH"/>
        </w:rPr>
        <w:t>Dispositions légales pour les antennes radioamateurs</w:t>
      </w:r>
    </w:p>
    <w:p w14:paraId="75354080" w14:textId="77777777" w:rsidR="009F52BD" w:rsidRPr="00AB5390" w:rsidRDefault="009F52BD" w:rsidP="009F52BD">
      <w:pPr>
        <w:rPr>
          <w:lang w:val="fr-CH"/>
        </w:rPr>
      </w:pPr>
    </w:p>
    <w:p w14:paraId="16F86590" w14:textId="59ED2461" w:rsidR="009F52BD" w:rsidRPr="00D96BB3" w:rsidRDefault="00D96BB3" w:rsidP="009F52BD">
      <w:pPr>
        <w:rPr>
          <w:lang w:val="fr-CH"/>
        </w:rPr>
      </w:pPr>
      <w:r w:rsidRPr="00D96BB3">
        <w:rPr>
          <w:lang w:val="fr-CH"/>
        </w:rPr>
        <w:t>Une</w:t>
      </w:r>
      <w:r>
        <w:rPr>
          <w:lang w:val="fr-CH"/>
        </w:rPr>
        <w:t xml:space="preserve"> interdiction</w:t>
      </w:r>
      <w:r w:rsidRPr="00D96BB3">
        <w:rPr>
          <w:lang w:val="fr-CH"/>
        </w:rPr>
        <w:t xml:space="preserve"> factuel</w:t>
      </w:r>
      <w:r>
        <w:rPr>
          <w:lang w:val="fr-CH"/>
        </w:rPr>
        <w:t>le</w:t>
      </w:r>
      <w:r w:rsidRPr="00D96BB3">
        <w:rPr>
          <w:lang w:val="fr-CH"/>
        </w:rPr>
        <w:t xml:space="preserve"> à la construction d’antennes radioamateurs particulièrement en zone urbaine </w:t>
      </w:r>
      <w:r w:rsidR="009D4492">
        <w:rPr>
          <w:lang w:val="fr-CH"/>
        </w:rPr>
        <w:t>e</w:t>
      </w:r>
      <w:r w:rsidR="0076683E">
        <w:rPr>
          <w:lang w:val="fr-CH"/>
        </w:rPr>
        <w:t>n</w:t>
      </w:r>
      <w:r w:rsidR="009D4492">
        <w:rPr>
          <w:lang w:val="fr-CH"/>
        </w:rPr>
        <w:t>f</w:t>
      </w:r>
      <w:r w:rsidR="0076683E">
        <w:rPr>
          <w:lang w:val="fr-CH"/>
        </w:rPr>
        <w:t>r</w:t>
      </w:r>
      <w:r w:rsidR="009D4492">
        <w:rPr>
          <w:lang w:val="fr-CH"/>
        </w:rPr>
        <w:t>eind</w:t>
      </w:r>
      <w:r>
        <w:rPr>
          <w:lang w:val="fr-CH"/>
        </w:rPr>
        <w:t xml:space="preserve">rait la convention européenne des droits de l’homme, la constitution fédérale et </w:t>
      </w:r>
      <w:r w:rsidR="00A10D3E">
        <w:rPr>
          <w:lang w:val="fr-CH"/>
        </w:rPr>
        <w:t>le</w:t>
      </w:r>
      <w:r>
        <w:rPr>
          <w:lang w:val="fr-CH"/>
        </w:rPr>
        <w:t xml:space="preserve"> droit fédéral :</w:t>
      </w:r>
    </w:p>
    <w:p w14:paraId="525D10EA" w14:textId="77777777" w:rsidR="009F52BD" w:rsidRPr="00D96BB3" w:rsidRDefault="009F52BD" w:rsidP="009F52BD">
      <w:pPr>
        <w:rPr>
          <w:lang w:val="fr-CH"/>
        </w:rPr>
      </w:pPr>
    </w:p>
    <w:p w14:paraId="575EC569" w14:textId="01D69B25" w:rsidR="009F52BD" w:rsidRPr="001F5871" w:rsidRDefault="009F52BD" w:rsidP="009F52BD">
      <w:pPr>
        <w:rPr>
          <w:b/>
          <w:sz w:val="22"/>
          <w:szCs w:val="22"/>
          <w:lang w:val="fr-CH"/>
        </w:rPr>
      </w:pPr>
      <w:r w:rsidRPr="001F5871">
        <w:rPr>
          <w:b/>
          <w:sz w:val="22"/>
          <w:szCs w:val="22"/>
          <w:lang w:val="fr-CH"/>
        </w:rPr>
        <w:t xml:space="preserve">Art. 10 </w:t>
      </w:r>
      <w:r w:rsidR="00AA5C9E" w:rsidRPr="001F5871">
        <w:rPr>
          <w:b/>
          <w:sz w:val="22"/>
          <w:szCs w:val="22"/>
          <w:lang w:val="fr-CH"/>
        </w:rPr>
        <w:t xml:space="preserve">CEDH </w:t>
      </w:r>
      <w:r w:rsidRPr="001F5871">
        <w:rPr>
          <w:b/>
          <w:sz w:val="22"/>
          <w:szCs w:val="22"/>
          <w:lang w:val="fr-CH"/>
        </w:rPr>
        <w:t>(</w:t>
      </w:r>
      <w:r w:rsidR="008D4D96" w:rsidRPr="001F5871">
        <w:rPr>
          <w:b/>
          <w:sz w:val="22"/>
          <w:szCs w:val="22"/>
          <w:lang w:val="fr-CH"/>
        </w:rPr>
        <w:t>Convention européenne des droits de l’homme</w:t>
      </w:r>
      <w:r w:rsidRPr="001F5871">
        <w:rPr>
          <w:b/>
          <w:sz w:val="22"/>
          <w:szCs w:val="22"/>
          <w:lang w:val="fr-CH"/>
        </w:rPr>
        <w:t>)</w:t>
      </w:r>
    </w:p>
    <w:p w14:paraId="69C83644" w14:textId="77777777" w:rsidR="009F52BD" w:rsidRPr="008D4D96" w:rsidRDefault="009F52BD" w:rsidP="009F52BD">
      <w:pPr>
        <w:rPr>
          <w:lang w:val="fr-CH"/>
        </w:rPr>
      </w:pPr>
    </w:p>
    <w:p w14:paraId="215F4BF9" w14:textId="3F6F59A9" w:rsidR="008D4D96" w:rsidRDefault="008D4D96" w:rsidP="009F52BD">
      <w:pPr>
        <w:rPr>
          <w:rFonts w:ascii="Arial" w:hAnsi="Arial" w:cs="Arial"/>
          <w:color w:val="1B1B21"/>
          <w:shd w:val="clear" w:color="auto" w:fill="FFFFFF"/>
          <w:lang w:val="fr-CH"/>
        </w:rPr>
      </w:pPr>
      <w:r w:rsidRPr="008D4D96">
        <w:rPr>
          <w:rFonts w:ascii="Arial" w:hAnsi="Arial" w:cs="Arial"/>
          <w:color w:val="1B1B21"/>
          <w:shd w:val="clear" w:color="auto" w:fill="FFFFFF"/>
          <w:lang w:val="fr-CH"/>
        </w:rPr>
        <w:t>Toute personne a droit à la liberté d</w:t>
      </w:r>
      <w:r w:rsidR="009D4492">
        <w:rPr>
          <w:rFonts w:ascii="Arial" w:hAnsi="Arial" w:cs="Arial"/>
          <w:color w:val="1B1B21"/>
          <w:shd w:val="clear" w:color="auto" w:fill="FFFFFF"/>
          <w:lang w:val="fr-CH"/>
        </w:rPr>
        <w:t>’</w:t>
      </w:r>
      <w:r w:rsidRPr="008D4D96">
        <w:rPr>
          <w:rFonts w:ascii="Arial" w:hAnsi="Arial" w:cs="Arial"/>
          <w:color w:val="1B1B21"/>
          <w:shd w:val="clear" w:color="auto" w:fill="FFFFFF"/>
          <w:lang w:val="fr-CH"/>
        </w:rPr>
        <w:t>expression. Ce droit comprend la liberté d</w:t>
      </w:r>
      <w:r w:rsidR="009D4492">
        <w:rPr>
          <w:rFonts w:ascii="Arial" w:hAnsi="Arial" w:cs="Arial"/>
          <w:color w:val="1B1B21"/>
          <w:shd w:val="clear" w:color="auto" w:fill="FFFFFF"/>
          <w:lang w:val="fr-CH"/>
        </w:rPr>
        <w:t>’</w:t>
      </w:r>
      <w:r w:rsidRPr="008D4D96">
        <w:rPr>
          <w:rFonts w:ascii="Arial" w:hAnsi="Arial" w:cs="Arial"/>
          <w:color w:val="1B1B21"/>
          <w:shd w:val="clear" w:color="auto" w:fill="FFFFFF"/>
          <w:lang w:val="fr-CH"/>
        </w:rPr>
        <w:t>opinion et la liberté de recevoir ou de communiquer des informations ou des idées sans qu</w:t>
      </w:r>
      <w:r w:rsidR="009D4492">
        <w:rPr>
          <w:rFonts w:ascii="Arial" w:hAnsi="Arial" w:cs="Arial"/>
          <w:color w:val="1B1B21"/>
          <w:shd w:val="clear" w:color="auto" w:fill="FFFFFF"/>
          <w:lang w:val="fr-CH"/>
        </w:rPr>
        <w:t>’</w:t>
      </w:r>
      <w:r w:rsidRPr="008D4D96">
        <w:rPr>
          <w:rFonts w:ascii="Arial" w:hAnsi="Arial" w:cs="Arial"/>
          <w:color w:val="1B1B21"/>
          <w:shd w:val="clear" w:color="auto" w:fill="FFFFFF"/>
          <w:lang w:val="fr-CH"/>
        </w:rPr>
        <w:t>il puisse y avoir ingérence d</w:t>
      </w:r>
      <w:r w:rsidR="009D4492">
        <w:rPr>
          <w:rFonts w:ascii="Arial" w:hAnsi="Arial" w:cs="Arial"/>
          <w:color w:val="1B1B21"/>
          <w:shd w:val="clear" w:color="auto" w:fill="FFFFFF"/>
          <w:lang w:val="fr-CH"/>
        </w:rPr>
        <w:t>’</w:t>
      </w:r>
      <w:r w:rsidRPr="008D4D96">
        <w:rPr>
          <w:rFonts w:ascii="Arial" w:hAnsi="Arial" w:cs="Arial"/>
          <w:color w:val="1B1B21"/>
          <w:shd w:val="clear" w:color="auto" w:fill="FFFFFF"/>
          <w:lang w:val="fr-CH"/>
        </w:rPr>
        <w:t>autorités publiques et sans considération de frontière.</w:t>
      </w:r>
    </w:p>
    <w:p w14:paraId="6C889649" w14:textId="77777777" w:rsidR="008D4D96" w:rsidRDefault="008D4D96" w:rsidP="009F52BD">
      <w:pPr>
        <w:rPr>
          <w:rFonts w:ascii="Arial" w:hAnsi="Arial" w:cs="Arial"/>
          <w:color w:val="1B1B21"/>
          <w:shd w:val="clear" w:color="auto" w:fill="FFFFFF"/>
          <w:lang w:val="fr-CH"/>
        </w:rPr>
      </w:pPr>
    </w:p>
    <w:p w14:paraId="580EC7E3" w14:textId="0DDF81DC" w:rsidR="009F52BD" w:rsidRPr="00AA5C9E" w:rsidRDefault="00AA5C9E" w:rsidP="009F52BD">
      <w:pPr>
        <w:rPr>
          <w:lang w:val="fr-CH"/>
        </w:rPr>
      </w:pPr>
      <w:r w:rsidRPr="00AA5C9E">
        <w:rPr>
          <w:lang w:val="fr-CH"/>
        </w:rPr>
        <w:t xml:space="preserve">Cet article concerne un jugement de </w:t>
      </w:r>
      <w:r w:rsidR="00085194" w:rsidRPr="00AA5C9E">
        <w:rPr>
          <w:lang w:val="fr-CH"/>
        </w:rPr>
        <w:t>l</w:t>
      </w:r>
      <w:r w:rsidR="00085194">
        <w:rPr>
          <w:lang w:val="fr-CH"/>
        </w:rPr>
        <w:t>’</w:t>
      </w:r>
      <w:r w:rsidR="00085194" w:rsidRPr="00AA5C9E">
        <w:rPr>
          <w:lang w:val="fr-CH"/>
        </w:rPr>
        <w:t>„</w:t>
      </w:r>
      <w:proofErr w:type="spellStart"/>
      <w:r w:rsidR="009F52BD" w:rsidRPr="00560BCA">
        <w:rPr>
          <w:lang w:val="fr-CH"/>
        </w:rPr>
        <w:t>European</w:t>
      </w:r>
      <w:proofErr w:type="spellEnd"/>
      <w:r w:rsidR="009F52BD" w:rsidRPr="00560BCA">
        <w:rPr>
          <w:lang w:val="fr-CH"/>
        </w:rPr>
        <w:t xml:space="preserve"> Court of Human </w:t>
      </w:r>
      <w:proofErr w:type="spellStart"/>
      <w:r w:rsidR="009F52BD" w:rsidRPr="00560BCA">
        <w:rPr>
          <w:lang w:val="fr-CH"/>
        </w:rPr>
        <w:t>Rights</w:t>
      </w:r>
      <w:proofErr w:type="spellEnd"/>
      <w:r w:rsidR="00B125E0">
        <w:rPr>
          <w:rFonts w:ascii="Old English Text MT" w:hAnsi="Old English Text MT"/>
          <w:lang w:val="fr-CH"/>
        </w:rPr>
        <w:t>“</w:t>
      </w:r>
      <w:r w:rsidR="009D4492">
        <w:rPr>
          <w:lang w:val="fr-CH"/>
        </w:rPr>
        <w:t> </w:t>
      </w:r>
      <w:r>
        <w:rPr>
          <w:lang w:val="fr-CH"/>
        </w:rPr>
        <w:t xml:space="preserve">dans l’affaire </w:t>
      </w:r>
      <w:proofErr w:type="spellStart"/>
      <w:r w:rsidR="009F52BD" w:rsidRPr="00AA5C9E">
        <w:rPr>
          <w:lang w:val="fr-CH"/>
        </w:rPr>
        <w:t>Autronic</w:t>
      </w:r>
      <w:proofErr w:type="spellEnd"/>
      <w:r w:rsidR="009F52BD" w:rsidRPr="00AA5C9E">
        <w:rPr>
          <w:lang w:val="fr-CH"/>
        </w:rPr>
        <w:t xml:space="preserve"> AG </w:t>
      </w:r>
      <w:r>
        <w:rPr>
          <w:lang w:val="fr-CH"/>
        </w:rPr>
        <w:t xml:space="preserve">contre la Suisse du </w:t>
      </w:r>
      <w:r w:rsidR="009F52BD" w:rsidRPr="00AA5C9E">
        <w:rPr>
          <w:lang w:val="fr-CH"/>
        </w:rPr>
        <w:t>22. Mai</w:t>
      </w:r>
      <w:r w:rsidR="00A95627">
        <w:rPr>
          <w:lang w:val="fr-CH"/>
        </w:rPr>
        <w:t> </w:t>
      </w:r>
      <w:r w:rsidR="009F52BD" w:rsidRPr="00AA5C9E">
        <w:rPr>
          <w:lang w:val="fr-CH"/>
        </w:rPr>
        <w:t xml:space="preserve">1990, </w:t>
      </w:r>
      <w:r w:rsidR="009D4658">
        <w:rPr>
          <w:lang w:val="fr-CH"/>
        </w:rPr>
        <w:t>l’</w:t>
      </w:r>
      <w:r w:rsidRPr="00AA5C9E">
        <w:rPr>
          <w:lang w:val="fr-CH"/>
        </w:rPr>
        <w:t xml:space="preserve">alinéa </w:t>
      </w:r>
      <w:r w:rsidR="009F52BD" w:rsidRPr="00AA5C9E">
        <w:rPr>
          <w:lang w:val="fr-CH"/>
        </w:rPr>
        <w:t xml:space="preserve">47 </w:t>
      </w:r>
      <w:r w:rsidRPr="00AA5C9E">
        <w:rPr>
          <w:lang w:val="fr-CH"/>
        </w:rPr>
        <w:t>nommément cité</w:t>
      </w:r>
      <w:r w:rsidR="009F52BD" w:rsidRPr="00AA5C9E">
        <w:rPr>
          <w:lang w:val="fr-CH"/>
        </w:rPr>
        <w:t xml:space="preserve"> </w:t>
      </w:r>
      <w:r w:rsidRPr="00AA5C9E">
        <w:rPr>
          <w:lang w:val="fr-CH"/>
        </w:rPr>
        <w:t xml:space="preserve">introduit </w:t>
      </w:r>
      <w:r>
        <w:rPr>
          <w:lang w:val="fr-CH"/>
        </w:rPr>
        <w:t xml:space="preserve">en substance </w:t>
      </w:r>
      <w:r w:rsidRPr="00AA5C9E">
        <w:rPr>
          <w:lang w:val="fr-CH"/>
        </w:rPr>
        <w:t xml:space="preserve">dans la constitution fédérale </w:t>
      </w:r>
      <w:r>
        <w:rPr>
          <w:lang w:val="fr-CH"/>
        </w:rPr>
        <w:t xml:space="preserve">par décision du </w:t>
      </w:r>
      <w:r w:rsidR="009F52BD" w:rsidRPr="00AA5C9E">
        <w:rPr>
          <w:lang w:val="fr-CH"/>
        </w:rPr>
        <w:t>18. D</w:t>
      </w:r>
      <w:r w:rsidRPr="00AA5C9E">
        <w:rPr>
          <w:lang w:val="fr-CH"/>
        </w:rPr>
        <w:t>écembre</w:t>
      </w:r>
      <w:r w:rsidR="00A95627">
        <w:rPr>
          <w:lang w:val="fr-CH"/>
        </w:rPr>
        <w:t> </w:t>
      </w:r>
      <w:r w:rsidRPr="00AA5C9E">
        <w:rPr>
          <w:lang w:val="fr-CH"/>
        </w:rPr>
        <w:t>1998</w:t>
      </w:r>
      <w:r w:rsidR="009D4492">
        <w:rPr>
          <w:lang w:val="fr-CH"/>
        </w:rPr>
        <w:t> </w:t>
      </w:r>
      <w:r w:rsidRPr="00AA5C9E">
        <w:rPr>
          <w:lang w:val="fr-CH"/>
        </w:rPr>
        <w:t>:</w:t>
      </w:r>
    </w:p>
    <w:p w14:paraId="4A1725B5" w14:textId="77777777" w:rsidR="009F52BD" w:rsidRPr="00AA5C9E" w:rsidRDefault="009F52BD" w:rsidP="009F52BD">
      <w:pPr>
        <w:rPr>
          <w:lang w:val="fr-CH"/>
        </w:rPr>
      </w:pPr>
    </w:p>
    <w:p w14:paraId="750E6D36" w14:textId="396F10EC" w:rsidR="009F52BD" w:rsidRPr="00054F38" w:rsidRDefault="00054F38" w:rsidP="009F52BD">
      <w:pPr>
        <w:rPr>
          <w:lang w:val="fr-CH"/>
        </w:rPr>
      </w:pPr>
      <w:r w:rsidRPr="00054F38">
        <w:rPr>
          <w:lang w:val="fr-CH"/>
        </w:rPr>
        <w:t>De plus l’</w:t>
      </w:r>
      <w:r w:rsidR="009F52BD" w:rsidRPr="00054F38">
        <w:rPr>
          <w:lang w:val="fr-CH"/>
        </w:rPr>
        <w:t xml:space="preserve">Art. 10 </w:t>
      </w:r>
      <w:r w:rsidRPr="00054F38">
        <w:rPr>
          <w:lang w:val="fr-CH"/>
        </w:rPr>
        <w:t>ne vaut pas uniquement pour le contenu d’informations mais également pour les moyens de transmission et de réception,</w:t>
      </w:r>
      <w:r>
        <w:rPr>
          <w:lang w:val="fr-CH"/>
        </w:rPr>
        <w:t xml:space="preserve"> car toute limitation du moyen de recevoir ou diffuser des informations enfreint le droit.</w:t>
      </w:r>
      <w:r w:rsidR="00FF6F80">
        <w:rPr>
          <w:lang w:val="fr-CH"/>
        </w:rPr>
        <w:br/>
      </w:r>
    </w:p>
    <w:p w14:paraId="4580B65D" w14:textId="77777777" w:rsidR="009F52BD" w:rsidRPr="00054F38" w:rsidRDefault="009F52BD" w:rsidP="009F52BD">
      <w:pPr>
        <w:rPr>
          <w:lang w:val="fr-CH"/>
        </w:rPr>
      </w:pPr>
    </w:p>
    <w:p w14:paraId="75E0F076" w14:textId="2FC8DCEA" w:rsidR="009F52BD" w:rsidRPr="001F5871" w:rsidRDefault="009F52BD" w:rsidP="009F52BD">
      <w:pPr>
        <w:rPr>
          <w:b/>
          <w:sz w:val="22"/>
          <w:szCs w:val="22"/>
        </w:rPr>
      </w:pPr>
      <w:r w:rsidRPr="001F5871">
        <w:rPr>
          <w:b/>
          <w:sz w:val="22"/>
          <w:szCs w:val="22"/>
        </w:rPr>
        <w:t xml:space="preserve">Art. 16 </w:t>
      </w:r>
      <w:r w:rsidR="00946EFF" w:rsidRPr="001F5871">
        <w:rPr>
          <w:b/>
          <w:sz w:val="22"/>
          <w:szCs w:val="22"/>
          <w:lang w:val="fr-CH"/>
        </w:rPr>
        <w:t>Constitution fédérale</w:t>
      </w:r>
    </w:p>
    <w:p w14:paraId="5175E789" w14:textId="77777777" w:rsidR="009F52BD" w:rsidRPr="000E5E4E" w:rsidRDefault="009F52BD" w:rsidP="009F52BD"/>
    <w:p w14:paraId="33405899" w14:textId="0C98E528" w:rsidR="009F52BD" w:rsidRPr="000B56C3" w:rsidRDefault="000B56C3" w:rsidP="009F52BD">
      <w:pPr>
        <w:numPr>
          <w:ilvl w:val="0"/>
          <w:numId w:val="3"/>
        </w:numPr>
        <w:rPr>
          <w:lang w:val="fr-CH"/>
        </w:rPr>
      </w:pPr>
      <w:r w:rsidRPr="000B56C3">
        <w:rPr>
          <w:color w:val="111111"/>
          <w:shd w:val="clear" w:color="auto" w:fill="FFFFFF"/>
          <w:lang w:val="fr-CH"/>
        </w:rPr>
        <w:t>La liberté d’opinion et la liberté d’information sont garanties</w:t>
      </w:r>
      <w:r w:rsidR="009F52BD" w:rsidRPr="000B56C3">
        <w:rPr>
          <w:lang w:val="fr-CH"/>
        </w:rPr>
        <w:t>.</w:t>
      </w:r>
    </w:p>
    <w:p w14:paraId="199FB7CE" w14:textId="77777777" w:rsidR="000B56C3" w:rsidRPr="000B56C3" w:rsidRDefault="000B56C3" w:rsidP="000B56C3">
      <w:pPr>
        <w:ind w:left="284"/>
        <w:rPr>
          <w:lang w:val="fr-CH"/>
        </w:rPr>
      </w:pPr>
    </w:p>
    <w:p w14:paraId="2C460DDE" w14:textId="190D0B5F" w:rsidR="009F52BD" w:rsidRDefault="0061701B" w:rsidP="009F52BD">
      <w:pPr>
        <w:numPr>
          <w:ilvl w:val="0"/>
          <w:numId w:val="3"/>
        </w:numPr>
        <w:rPr>
          <w:lang w:val="fr-CH"/>
        </w:rPr>
      </w:pPr>
      <w:r w:rsidRPr="0061701B">
        <w:rPr>
          <w:color w:val="111111"/>
          <w:shd w:val="clear" w:color="auto" w:fill="FFFFFF"/>
          <w:lang w:val="fr-CH"/>
        </w:rPr>
        <w:t>Toute personne a le droit de former, d’exprimer et de répandre librement son opinion</w:t>
      </w:r>
      <w:r w:rsidR="009F52BD" w:rsidRPr="0061701B">
        <w:rPr>
          <w:lang w:val="fr-CH"/>
        </w:rPr>
        <w:t>.</w:t>
      </w:r>
    </w:p>
    <w:p w14:paraId="77E8AE04" w14:textId="77777777" w:rsidR="0061701B" w:rsidRDefault="0061701B" w:rsidP="0061701B">
      <w:pPr>
        <w:pStyle w:val="Listenabsatz"/>
        <w:rPr>
          <w:lang w:val="fr-CH"/>
        </w:rPr>
      </w:pPr>
    </w:p>
    <w:p w14:paraId="247A0398" w14:textId="0BB8CC53" w:rsidR="0061701B" w:rsidRPr="00F9544B" w:rsidRDefault="00F9544B" w:rsidP="009F52BD">
      <w:pPr>
        <w:numPr>
          <w:ilvl w:val="0"/>
          <w:numId w:val="3"/>
        </w:numPr>
        <w:rPr>
          <w:lang w:val="fr-CH"/>
        </w:rPr>
      </w:pPr>
      <w:r w:rsidRPr="00F9544B">
        <w:rPr>
          <w:color w:val="403636"/>
          <w:spacing w:val="8"/>
          <w:lang w:val="fr-CH"/>
        </w:rPr>
        <w:t>Toute personne a le droit de recevoir librement des informations, de se les procurer aux sources généralement accessibles et de les diffuser.</w:t>
      </w:r>
    </w:p>
    <w:p w14:paraId="168EBB18" w14:textId="77777777" w:rsidR="009F52BD" w:rsidRPr="0061701B" w:rsidRDefault="009F52BD" w:rsidP="009F52BD">
      <w:pPr>
        <w:rPr>
          <w:lang w:val="fr-CH"/>
        </w:rPr>
      </w:pPr>
    </w:p>
    <w:p w14:paraId="7CAC3918" w14:textId="569D1E31" w:rsidR="009F52BD" w:rsidRPr="001F5871" w:rsidRDefault="00E83513" w:rsidP="009F52BD">
      <w:pPr>
        <w:rPr>
          <w:b/>
          <w:bCs/>
          <w:lang w:val="fr-CH"/>
        </w:rPr>
      </w:pPr>
      <w:r w:rsidRPr="001F5871">
        <w:rPr>
          <w:b/>
          <w:bCs/>
          <w:lang w:val="fr-CH"/>
        </w:rPr>
        <w:t>Complément d’information concernant l’alinéa 3 ci-</w:t>
      </w:r>
      <w:r w:rsidR="00EE5E88" w:rsidRPr="001F5871">
        <w:rPr>
          <w:b/>
          <w:bCs/>
          <w:lang w:val="fr-CH"/>
        </w:rPr>
        <w:t>dessus</w:t>
      </w:r>
      <w:r w:rsidR="00A95627" w:rsidRPr="001F5871">
        <w:rPr>
          <w:b/>
          <w:bCs/>
          <w:lang w:val="fr-CH"/>
        </w:rPr>
        <w:t> </w:t>
      </w:r>
      <w:r w:rsidR="00EE5E88" w:rsidRPr="001F5871">
        <w:rPr>
          <w:b/>
          <w:bCs/>
          <w:lang w:val="fr-CH"/>
        </w:rPr>
        <w:t>:</w:t>
      </w:r>
    </w:p>
    <w:p w14:paraId="76174274" w14:textId="77777777" w:rsidR="009F52BD" w:rsidRPr="00E83513" w:rsidRDefault="009F52BD" w:rsidP="009F52BD">
      <w:pPr>
        <w:rPr>
          <w:lang w:val="fr-CH"/>
        </w:rPr>
      </w:pPr>
    </w:p>
    <w:p w14:paraId="755D5C57" w14:textId="6D6CEA9A" w:rsidR="009F52BD" w:rsidRPr="002D702D" w:rsidRDefault="002D702D" w:rsidP="009F52BD">
      <w:pPr>
        <w:rPr>
          <w:lang w:val="fr-CH"/>
        </w:rPr>
      </w:pPr>
      <w:r w:rsidRPr="002D702D">
        <w:rPr>
          <w:lang w:val="fr-CH"/>
        </w:rPr>
        <w:t xml:space="preserve">Les ondes courtes et </w:t>
      </w:r>
      <w:r w:rsidR="00BD7635" w:rsidRPr="002D702D">
        <w:rPr>
          <w:lang w:val="fr-CH"/>
        </w:rPr>
        <w:t>ultracourtes</w:t>
      </w:r>
      <w:r w:rsidRPr="002D702D">
        <w:rPr>
          <w:lang w:val="fr-CH"/>
        </w:rPr>
        <w:t xml:space="preserve"> sont les moyens traditionnels pour recevoir et diffuser des informations au-delà de nos frontières.</w:t>
      </w:r>
      <w:r w:rsidR="009F52BD" w:rsidRPr="002D702D">
        <w:rPr>
          <w:lang w:val="fr-CH"/>
        </w:rPr>
        <w:t xml:space="preserve"> </w:t>
      </w:r>
      <w:r w:rsidRPr="002D702D">
        <w:rPr>
          <w:lang w:val="fr-CH"/>
        </w:rPr>
        <w:t xml:space="preserve">Aujourd’hui, la transmission de </w:t>
      </w:r>
      <w:r>
        <w:rPr>
          <w:lang w:val="fr-CH"/>
        </w:rPr>
        <w:t>telles</w:t>
      </w:r>
      <w:r w:rsidRPr="002D702D">
        <w:rPr>
          <w:lang w:val="fr-CH"/>
        </w:rPr>
        <w:t xml:space="preserve"> informations radiodiffusées se fait à travers l’internet.</w:t>
      </w:r>
      <w:r>
        <w:rPr>
          <w:lang w:val="fr-CH"/>
        </w:rPr>
        <w:t xml:space="preserve"> </w:t>
      </w:r>
      <w:r w:rsidRPr="002D702D">
        <w:rPr>
          <w:lang w:val="fr-CH"/>
        </w:rPr>
        <w:t>Internet peut être sujet à des perturbations</w:t>
      </w:r>
      <w:r w:rsidR="009F52BD" w:rsidRPr="002D702D">
        <w:rPr>
          <w:lang w:val="fr-CH"/>
        </w:rPr>
        <w:t xml:space="preserve"> (</w:t>
      </w:r>
      <w:r w:rsidRPr="002D702D">
        <w:rPr>
          <w:lang w:val="fr-CH"/>
        </w:rPr>
        <w:t>par exemple panne de courant</w:t>
      </w:r>
      <w:r w:rsidR="009F52BD" w:rsidRPr="002D702D">
        <w:rPr>
          <w:lang w:val="fr-CH"/>
        </w:rPr>
        <w:t xml:space="preserve">) </w:t>
      </w:r>
      <w:r>
        <w:rPr>
          <w:lang w:val="fr-CH"/>
        </w:rPr>
        <w:t>et est de plus soumis à l’autorité d’</w:t>
      </w:r>
      <w:r w:rsidR="00A95627">
        <w:rPr>
          <w:lang w:val="fr-CH"/>
        </w:rPr>
        <w:t>É</w:t>
      </w:r>
      <w:r>
        <w:rPr>
          <w:lang w:val="fr-CH"/>
        </w:rPr>
        <w:t>tats ou de gouvernements.</w:t>
      </w:r>
    </w:p>
    <w:p w14:paraId="19AC6DB8" w14:textId="4E3D50BC" w:rsidR="009F52BD" w:rsidRPr="003D58EB" w:rsidRDefault="002D702D" w:rsidP="009F52BD">
      <w:pPr>
        <w:rPr>
          <w:lang w:val="fr-CH"/>
        </w:rPr>
      </w:pPr>
      <w:r w:rsidRPr="003D58EB">
        <w:rPr>
          <w:lang w:val="fr-CH"/>
        </w:rPr>
        <w:t>En raison de dispositions légales, les émissions des radioamateurs se font de manière non chiffrée c</w:t>
      </w:r>
      <w:r w:rsidR="00A95627">
        <w:rPr>
          <w:lang w:val="fr-CH"/>
        </w:rPr>
        <w:t>.-à-d.</w:t>
      </w:r>
      <w:r w:rsidRPr="003D58EB">
        <w:rPr>
          <w:lang w:val="fr-CH"/>
        </w:rPr>
        <w:t xml:space="preserve"> en clair </w:t>
      </w:r>
      <w:r w:rsidR="003D58EB" w:rsidRPr="003D58EB">
        <w:rPr>
          <w:lang w:val="fr-CH"/>
        </w:rPr>
        <w:t>et</w:t>
      </w:r>
      <w:r w:rsidR="003D58EB">
        <w:rPr>
          <w:lang w:val="fr-CH"/>
        </w:rPr>
        <w:t xml:space="preserve"> peuvent être reçues par tout un chacun.</w:t>
      </w:r>
    </w:p>
    <w:p w14:paraId="06F9E5EB" w14:textId="06753C3E" w:rsidR="009F52BD" w:rsidRPr="00C81FD0" w:rsidRDefault="003D58EB" w:rsidP="009F52BD">
      <w:pPr>
        <w:rPr>
          <w:lang w:val="fr-CH"/>
        </w:rPr>
      </w:pPr>
      <w:r w:rsidRPr="003D58EB">
        <w:rPr>
          <w:u w:val="single"/>
          <w:lang w:val="fr-CH"/>
        </w:rPr>
        <w:t>La disponibilité d’</w:t>
      </w:r>
      <w:r w:rsidR="009F52BD" w:rsidRPr="003D58EB">
        <w:rPr>
          <w:u w:val="single"/>
          <w:lang w:val="fr-CH"/>
        </w:rPr>
        <w:t>Internet</w:t>
      </w:r>
      <w:r w:rsidR="009F52BD" w:rsidRPr="003D58EB">
        <w:rPr>
          <w:lang w:val="fr-CH"/>
        </w:rPr>
        <w:t xml:space="preserve"> </w:t>
      </w:r>
      <w:r w:rsidRPr="003D58EB">
        <w:rPr>
          <w:lang w:val="fr-CH"/>
        </w:rPr>
        <w:t xml:space="preserve">n’est </w:t>
      </w:r>
      <w:r w:rsidRPr="003D58EB">
        <w:rPr>
          <w:u w:val="single"/>
          <w:lang w:val="fr-CH"/>
        </w:rPr>
        <w:t>pas une raison suffisante pour interdire la construction d’antennes</w:t>
      </w:r>
      <w:r w:rsidRPr="003D58EB">
        <w:rPr>
          <w:lang w:val="fr-CH"/>
        </w:rPr>
        <w:t>.</w:t>
      </w:r>
      <w:r w:rsidR="00C81FD0">
        <w:rPr>
          <w:lang w:val="fr-CH"/>
        </w:rPr>
        <w:t xml:space="preserve"> </w:t>
      </w:r>
      <w:r w:rsidR="00C81FD0" w:rsidRPr="00C81FD0">
        <w:rPr>
          <w:lang w:val="fr-CH"/>
        </w:rPr>
        <w:t>Ceci contreviendrait à la liberté fondamenta</w:t>
      </w:r>
      <w:r w:rsidR="00C81FD0">
        <w:rPr>
          <w:lang w:val="fr-CH"/>
        </w:rPr>
        <w:t xml:space="preserve">le </w:t>
      </w:r>
      <w:r w:rsidR="00C81FD0" w:rsidRPr="00C81FD0">
        <w:rPr>
          <w:lang w:val="fr-CH"/>
        </w:rPr>
        <w:t xml:space="preserve">pour une acquisition </w:t>
      </w:r>
      <w:r w:rsidR="00C81FD0" w:rsidRPr="00B7773F">
        <w:rPr>
          <w:i/>
          <w:iCs/>
          <w:lang w:val="fr-CH"/>
        </w:rPr>
        <w:t>directe</w:t>
      </w:r>
      <w:r w:rsidR="00C81FD0">
        <w:rPr>
          <w:lang w:val="fr-CH"/>
        </w:rPr>
        <w:t xml:space="preserve"> d’informations par les ondes radio.</w:t>
      </w:r>
    </w:p>
    <w:p w14:paraId="3BF61315" w14:textId="2A392B0F" w:rsidR="009F52BD" w:rsidRDefault="009F52BD" w:rsidP="009F52BD">
      <w:pPr>
        <w:rPr>
          <w:lang w:val="fr-CH"/>
        </w:rPr>
      </w:pPr>
    </w:p>
    <w:p w14:paraId="6E35B032" w14:textId="77777777" w:rsidR="00FF6F80" w:rsidRPr="00C81FD0" w:rsidRDefault="00FF6F80" w:rsidP="009F52BD">
      <w:pPr>
        <w:rPr>
          <w:lang w:val="fr-CH"/>
        </w:rPr>
      </w:pPr>
    </w:p>
    <w:p w14:paraId="6A46D4A2" w14:textId="5FDCA2CE" w:rsidR="009F52BD" w:rsidRPr="001F5871" w:rsidRDefault="009F52BD" w:rsidP="009F52BD">
      <w:pPr>
        <w:rPr>
          <w:b/>
          <w:sz w:val="22"/>
          <w:szCs w:val="22"/>
          <w:lang w:val="fr-CH"/>
        </w:rPr>
      </w:pPr>
      <w:r w:rsidRPr="001F5871">
        <w:rPr>
          <w:b/>
          <w:sz w:val="22"/>
          <w:szCs w:val="22"/>
          <w:lang w:val="fr-CH"/>
        </w:rPr>
        <w:t xml:space="preserve">Art. 36 </w:t>
      </w:r>
      <w:r w:rsidR="00591385" w:rsidRPr="001F5871">
        <w:rPr>
          <w:b/>
          <w:sz w:val="22"/>
          <w:szCs w:val="22"/>
          <w:lang w:val="fr-CH"/>
        </w:rPr>
        <w:t>Constitution fédérale</w:t>
      </w:r>
    </w:p>
    <w:p w14:paraId="3A583A0C" w14:textId="77777777" w:rsidR="009F52BD" w:rsidRPr="000E5E4E" w:rsidRDefault="009F52BD" w:rsidP="009F52BD"/>
    <w:p w14:paraId="65B7A71D" w14:textId="71E8D032" w:rsidR="009F52BD" w:rsidRPr="00591385" w:rsidRDefault="00591385" w:rsidP="009F52BD">
      <w:pPr>
        <w:numPr>
          <w:ilvl w:val="0"/>
          <w:numId w:val="4"/>
        </w:numPr>
        <w:rPr>
          <w:lang w:val="fr-CH"/>
        </w:rPr>
      </w:pPr>
      <w:r w:rsidRPr="00591385">
        <w:rPr>
          <w:lang w:val="fr-CH"/>
        </w:rPr>
        <w:t>Toute restriction d’un droit fondamental doit être fondée sur une base légale.</w:t>
      </w:r>
      <w:r w:rsidR="000C2E56">
        <w:rPr>
          <w:lang w:val="fr-CH"/>
        </w:rPr>
        <w:t xml:space="preserve"> </w:t>
      </w:r>
      <w:r w:rsidRPr="00591385">
        <w:rPr>
          <w:lang w:val="fr-CH"/>
        </w:rPr>
        <w:t>Les restrictions graves doivent être prévues par la</w:t>
      </w:r>
      <w:r>
        <w:rPr>
          <w:lang w:val="fr-CH"/>
        </w:rPr>
        <w:t xml:space="preserve"> loi.</w:t>
      </w:r>
      <w:r w:rsidR="009F52BD" w:rsidRPr="00591385">
        <w:rPr>
          <w:lang w:val="fr-CH"/>
        </w:rPr>
        <w:t xml:space="preserve"> </w:t>
      </w:r>
      <w:r w:rsidRPr="00591385">
        <w:rPr>
          <w:lang w:val="fr-CH"/>
        </w:rPr>
        <w:t>Les cas de dangers sérieux, direct</w:t>
      </w:r>
      <w:r w:rsidR="00A95627">
        <w:rPr>
          <w:lang w:val="fr-CH"/>
        </w:rPr>
        <w:t>s et imminents</w:t>
      </w:r>
      <w:r w:rsidRPr="00591385">
        <w:rPr>
          <w:lang w:val="fr-CH"/>
        </w:rPr>
        <w:t xml:space="preserve"> sont réservés.</w:t>
      </w:r>
    </w:p>
    <w:p w14:paraId="5192EBAF" w14:textId="5E30B0A2" w:rsidR="009F52BD" w:rsidRPr="00D0658F" w:rsidRDefault="00591385" w:rsidP="009F52BD">
      <w:pPr>
        <w:numPr>
          <w:ilvl w:val="0"/>
          <w:numId w:val="4"/>
        </w:numPr>
        <w:rPr>
          <w:lang w:val="fr-CH"/>
        </w:rPr>
      </w:pPr>
      <w:r w:rsidRPr="00D0658F">
        <w:rPr>
          <w:lang w:val="fr-CH"/>
        </w:rPr>
        <w:t>Toute restriction d’un droit fondamental doit être justifiée par un intérêt public</w:t>
      </w:r>
      <w:r w:rsidR="00EC2B28">
        <w:rPr>
          <w:lang w:val="fr-CH"/>
        </w:rPr>
        <w:t xml:space="preserve"> </w:t>
      </w:r>
      <w:r w:rsidRPr="00D0658F">
        <w:rPr>
          <w:lang w:val="fr-CH"/>
        </w:rPr>
        <w:t>ou par la protectio</w:t>
      </w:r>
      <w:r w:rsidR="00D0658F">
        <w:rPr>
          <w:lang w:val="fr-CH"/>
        </w:rPr>
        <w:t>n</w:t>
      </w:r>
      <w:r w:rsidRPr="00D0658F">
        <w:rPr>
          <w:lang w:val="fr-CH"/>
        </w:rPr>
        <w:t xml:space="preserve"> d’un droit fondamental d’autru</w:t>
      </w:r>
      <w:r w:rsidR="00D0658F" w:rsidRPr="00D0658F">
        <w:rPr>
          <w:lang w:val="fr-CH"/>
        </w:rPr>
        <w:t>i.</w:t>
      </w:r>
    </w:p>
    <w:p w14:paraId="0C6884D9" w14:textId="0B87FAE3" w:rsidR="009F52BD" w:rsidRPr="00D0658F" w:rsidRDefault="00D0658F" w:rsidP="009F52BD">
      <w:pPr>
        <w:numPr>
          <w:ilvl w:val="0"/>
          <w:numId w:val="4"/>
        </w:numPr>
        <w:rPr>
          <w:lang w:val="fr-CH"/>
        </w:rPr>
      </w:pPr>
      <w:r w:rsidRPr="00D0658F">
        <w:rPr>
          <w:lang w:val="fr-CH"/>
        </w:rPr>
        <w:t>Toute restriction d’un droit fondamental doit être proportionné</w:t>
      </w:r>
      <w:r w:rsidR="00A95627">
        <w:rPr>
          <w:lang w:val="fr-CH"/>
        </w:rPr>
        <w:t>e</w:t>
      </w:r>
      <w:r w:rsidRPr="00D0658F">
        <w:rPr>
          <w:lang w:val="fr-CH"/>
        </w:rPr>
        <w:t xml:space="preserve"> au but visé.</w:t>
      </w:r>
    </w:p>
    <w:p w14:paraId="20BD3E5E" w14:textId="1C22B1D1" w:rsidR="009F52BD" w:rsidRDefault="00D0658F" w:rsidP="009F52BD">
      <w:pPr>
        <w:numPr>
          <w:ilvl w:val="0"/>
          <w:numId w:val="4"/>
        </w:numPr>
        <w:rPr>
          <w:lang w:val="fr-CH"/>
        </w:rPr>
      </w:pPr>
      <w:r w:rsidRPr="00D0658F">
        <w:rPr>
          <w:lang w:val="fr-CH"/>
        </w:rPr>
        <w:t>L’essence des droits fondamentaux est inviolable.</w:t>
      </w:r>
    </w:p>
    <w:p w14:paraId="5268FABE" w14:textId="454DE4FB" w:rsidR="006467F5" w:rsidRPr="00D0658F" w:rsidRDefault="006467F5">
      <w:pPr>
        <w:rPr>
          <w:b/>
          <w:lang w:val="fr-CH"/>
        </w:rPr>
      </w:pPr>
    </w:p>
    <w:p w14:paraId="23853762" w14:textId="25E77F1C" w:rsidR="00460D3B" w:rsidRDefault="009F52BD" w:rsidP="00FF6F80">
      <w:pPr>
        <w:rPr>
          <w:rFonts w:eastAsia="Times New Roman"/>
          <w:b/>
          <w:bCs/>
          <w:color w:val="005580"/>
          <w:sz w:val="22"/>
          <w:szCs w:val="22"/>
          <w:lang w:val="fr-CH" w:eastAsia="fr-CH"/>
        </w:rPr>
      </w:pPr>
      <w:bookmarkStart w:id="1" w:name="_Hlk100039557"/>
      <w:r w:rsidRPr="00FF6F80">
        <w:rPr>
          <w:b/>
          <w:sz w:val="22"/>
          <w:szCs w:val="22"/>
          <w:lang w:val="fr-CH"/>
        </w:rPr>
        <w:t xml:space="preserve">Art. </w:t>
      </w:r>
      <w:r w:rsidR="00AB4E79" w:rsidRPr="00FF6F80">
        <w:rPr>
          <w:b/>
          <w:sz w:val="22"/>
          <w:szCs w:val="22"/>
          <w:lang w:val="fr-CH"/>
        </w:rPr>
        <w:t xml:space="preserve">66 </w:t>
      </w:r>
      <w:bookmarkStart w:id="2" w:name="_Hlk100040531"/>
      <w:r w:rsidR="00804AA4" w:rsidRPr="00FF6F80">
        <w:rPr>
          <w:b/>
          <w:sz w:val="22"/>
          <w:szCs w:val="22"/>
          <w:lang w:val="fr-CH"/>
        </w:rPr>
        <w:t>LR</w:t>
      </w:r>
      <w:r w:rsidR="00D63437" w:rsidRPr="00FF6F80">
        <w:rPr>
          <w:b/>
          <w:sz w:val="22"/>
          <w:szCs w:val="22"/>
          <w:lang w:val="fr-CH"/>
        </w:rPr>
        <w:t>TV</w:t>
      </w:r>
      <w:bookmarkEnd w:id="2"/>
      <w:r w:rsidRPr="00FF6F80">
        <w:rPr>
          <w:b/>
          <w:sz w:val="22"/>
          <w:szCs w:val="22"/>
          <w:lang w:val="fr-CH"/>
        </w:rPr>
        <w:t xml:space="preserve"> 784.40</w:t>
      </w:r>
      <w:bookmarkEnd w:id="1"/>
      <w:r w:rsidR="00FF6F80" w:rsidRPr="00FF6F80">
        <w:rPr>
          <w:b/>
          <w:sz w:val="22"/>
          <w:szCs w:val="22"/>
          <w:lang w:val="fr-CH"/>
        </w:rPr>
        <w:t xml:space="preserve"> </w:t>
      </w:r>
      <w:hyperlink r:id="rId10" w:anchor="art_66" w:history="1">
        <w:r w:rsidR="00460D3B" w:rsidRPr="00FF6F80">
          <w:rPr>
            <w:rFonts w:eastAsia="Times New Roman"/>
            <w:b/>
            <w:bCs/>
            <w:color w:val="005580"/>
            <w:sz w:val="22"/>
            <w:szCs w:val="22"/>
            <w:lang w:val="fr-CH" w:eastAsia="fr-CH"/>
          </w:rPr>
          <w:t> </w:t>
        </w:r>
        <w:r w:rsidR="00460D3B" w:rsidRPr="001B2939">
          <w:rPr>
            <w:rFonts w:eastAsia="Times New Roman"/>
            <w:b/>
            <w:bCs/>
            <w:sz w:val="22"/>
            <w:szCs w:val="22"/>
            <w:lang w:val="fr-CH" w:eastAsia="fr-CH"/>
          </w:rPr>
          <w:t>Liberté de réception</w:t>
        </w:r>
      </w:hyperlink>
    </w:p>
    <w:p w14:paraId="3D041FBA" w14:textId="77777777" w:rsidR="00FF6F80" w:rsidRPr="00FF6F80" w:rsidRDefault="00FF6F80" w:rsidP="00FF6F80">
      <w:pPr>
        <w:rPr>
          <w:rFonts w:eastAsia="Times New Roman"/>
          <w:b/>
          <w:bCs/>
          <w:color w:val="000000"/>
          <w:sz w:val="22"/>
          <w:szCs w:val="22"/>
          <w:lang w:val="fr-CH" w:eastAsia="fr-CH"/>
        </w:rPr>
      </w:pPr>
    </w:p>
    <w:p w14:paraId="48AA7D66" w14:textId="77777777" w:rsidR="00460D3B" w:rsidRPr="00460D3B" w:rsidRDefault="00460D3B" w:rsidP="00460D3B">
      <w:pPr>
        <w:shd w:val="clear" w:color="auto" w:fill="FFFFFF"/>
        <w:spacing w:after="165"/>
        <w:rPr>
          <w:rFonts w:eastAsia="Times New Roman"/>
          <w:color w:val="454545"/>
          <w:lang w:val="fr-CH" w:eastAsia="fr-CH"/>
        </w:rPr>
      </w:pPr>
      <w:r w:rsidRPr="00460D3B">
        <w:rPr>
          <w:rFonts w:eastAsia="Times New Roman"/>
          <w:color w:val="454545"/>
          <w:lang w:val="fr-CH" w:eastAsia="fr-CH"/>
        </w:rPr>
        <w:t>Toute personne est libre de recevoir les programmes suisses et étrangers destinés au public en général.</w:t>
      </w:r>
    </w:p>
    <w:p w14:paraId="16F34B89" w14:textId="77777777" w:rsidR="00FF6F80" w:rsidRDefault="00FF6F80" w:rsidP="009F52BD">
      <w:pPr>
        <w:rPr>
          <w:b/>
          <w:lang w:val="fr-CH"/>
        </w:rPr>
      </w:pPr>
    </w:p>
    <w:p w14:paraId="5DFF7966" w14:textId="12B86A60" w:rsidR="00B30BBB" w:rsidRPr="001F5871" w:rsidRDefault="005709BB" w:rsidP="009F52BD">
      <w:pPr>
        <w:rPr>
          <w:lang w:val="fr-CH"/>
        </w:rPr>
      </w:pPr>
      <w:r w:rsidRPr="00FF6F80">
        <w:rPr>
          <w:b/>
          <w:sz w:val="22"/>
          <w:szCs w:val="22"/>
          <w:lang w:val="fr-CH"/>
        </w:rPr>
        <w:t xml:space="preserve">Art. 67 </w:t>
      </w:r>
      <w:r w:rsidR="00804AA4" w:rsidRPr="00FF6F80">
        <w:rPr>
          <w:b/>
          <w:sz w:val="22"/>
          <w:szCs w:val="22"/>
          <w:lang w:val="fr-CH"/>
        </w:rPr>
        <w:t>LRTV</w:t>
      </w:r>
      <w:r w:rsidRPr="00FF6F80">
        <w:rPr>
          <w:b/>
          <w:sz w:val="22"/>
          <w:szCs w:val="22"/>
          <w:lang w:val="fr-CH"/>
        </w:rPr>
        <w:t xml:space="preserve"> 784.40</w:t>
      </w:r>
      <w:r w:rsidR="00FF6F80">
        <w:rPr>
          <w:b/>
          <w:sz w:val="22"/>
          <w:szCs w:val="22"/>
          <w:lang w:val="fr-CH"/>
        </w:rPr>
        <w:t xml:space="preserve">  </w:t>
      </w:r>
      <w:hyperlink r:id="rId11" w:anchor="art_67" w:history="1">
        <w:r w:rsidR="00B30BBB" w:rsidRPr="001B2939">
          <w:rPr>
            <w:rStyle w:val="Hyperlink"/>
            <w:b/>
            <w:bCs/>
            <w:color w:val="auto"/>
            <w:sz w:val="22"/>
            <w:szCs w:val="22"/>
            <w:u w:val="none"/>
            <w:shd w:val="clear" w:color="auto" w:fill="FFFFFF"/>
            <w:lang w:val="fr-CH"/>
          </w:rPr>
          <w:t> Interdictions cantonales d’installer des antennes</w:t>
        </w:r>
      </w:hyperlink>
      <w:r w:rsidR="00FF6F80">
        <w:rPr>
          <w:rStyle w:val="Hyperlink"/>
          <w:b/>
          <w:bCs/>
          <w:color w:val="005580"/>
          <w:sz w:val="22"/>
          <w:szCs w:val="22"/>
          <w:u w:val="none"/>
          <w:shd w:val="clear" w:color="auto" w:fill="FFFFFF"/>
          <w:lang w:val="fr-CH"/>
        </w:rPr>
        <w:br/>
      </w:r>
    </w:p>
    <w:p w14:paraId="2F15E12C" w14:textId="47D5B31A" w:rsidR="00B30BBB" w:rsidRPr="00B30BBB" w:rsidRDefault="00B30BBB" w:rsidP="009F52BD">
      <w:pPr>
        <w:rPr>
          <w:color w:val="454545"/>
          <w:shd w:val="clear" w:color="auto" w:fill="FFFFFF"/>
          <w:lang w:val="fr-CH"/>
        </w:rPr>
      </w:pPr>
      <w:r w:rsidRPr="00B30BBB">
        <w:rPr>
          <w:color w:val="454545"/>
          <w:shd w:val="clear" w:color="auto" w:fill="FFFFFF"/>
          <w:vertAlign w:val="superscript"/>
          <w:lang w:val="fr-CH"/>
        </w:rPr>
        <w:t>2</w:t>
      </w:r>
      <w:r w:rsidRPr="00B30BBB">
        <w:rPr>
          <w:color w:val="454545"/>
          <w:shd w:val="clear" w:color="auto" w:fill="FFFFFF"/>
          <w:lang w:val="fr-CH"/>
        </w:rPr>
        <w:t> L’installation d’antennes extérieures permettant de recevoir des programmes supplémentaires est autorisée à titre exceptionnel si la réception de ces programmes présente un intérêt qui prime la nécessité de protéger le paysage et les sites.</w:t>
      </w:r>
      <w:r w:rsidR="00FF6F80">
        <w:rPr>
          <w:color w:val="454545"/>
          <w:shd w:val="clear" w:color="auto" w:fill="FFFFFF"/>
          <w:lang w:val="fr-CH"/>
        </w:rPr>
        <w:br/>
      </w:r>
    </w:p>
    <w:p w14:paraId="6134E707" w14:textId="77777777" w:rsidR="00B30BBB" w:rsidRPr="00B30BBB" w:rsidRDefault="00B30BBB" w:rsidP="009F52BD">
      <w:pPr>
        <w:rPr>
          <w:rFonts w:ascii="Arial" w:hAnsi="Arial" w:cs="Arial"/>
          <w:sz w:val="16"/>
          <w:szCs w:val="16"/>
          <w:lang w:val="fr-CH"/>
        </w:rPr>
      </w:pPr>
    </w:p>
    <w:p w14:paraId="6DFEFA97" w14:textId="0B981BF2" w:rsidR="009F52BD" w:rsidRPr="00FF6F80" w:rsidRDefault="00FD4BC3" w:rsidP="009F52BD">
      <w:pPr>
        <w:rPr>
          <w:b/>
          <w:sz w:val="22"/>
          <w:szCs w:val="22"/>
          <w:lang w:val="fr-CH"/>
        </w:rPr>
      </w:pPr>
      <w:r w:rsidRPr="00FF6F80">
        <w:rPr>
          <w:b/>
          <w:sz w:val="22"/>
          <w:szCs w:val="22"/>
          <w:lang w:val="fr-CH"/>
        </w:rPr>
        <w:t>Décision de l’autorité en matière de constructions</w:t>
      </w:r>
      <w:r w:rsidR="009F52BD" w:rsidRPr="00FF6F80">
        <w:rPr>
          <w:b/>
          <w:sz w:val="22"/>
          <w:szCs w:val="22"/>
          <w:lang w:val="fr-CH"/>
        </w:rPr>
        <w:t xml:space="preserve"> Nr. 363/032-07 </w:t>
      </w:r>
      <w:r w:rsidR="00A74E21">
        <w:rPr>
          <w:b/>
          <w:sz w:val="22"/>
          <w:szCs w:val="22"/>
          <w:lang w:val="fr-CH"/>
        </w:rPr>
        <w:br/>
      </w:r>
      <w:r w:rsidRPr="00FF6F80">
        <w:rPr>
          <w:b/>
          <w:sz w:val="22"/>
          <w:szCs w:val="22"/>
          <w:lang w:val="fr-CH"/>
        </w:rPr>
        <w:t>du</w:t>
      </w:r>
      <w:r w:rsidR="009F52BD" w:rsidRPr="00FF6F80">
        <w:rPr>
          <w:b/>
          <w:sz w:val="22"/>
          <w:szCs w:val="22"/>
          <w:lang w:val="fr-CH"/>
        </w:rPr>
        <w:t xml:space="preserve"> </w:t>
      </w:r>
      <w:r w:rsidR="00761108" w:rsidRPr="00FF6F80">
        <w:rPr>
          <w:b/>
          <w:sz w:val="22"/>
          <w:szCs w:val="22"/>
          <w:lang w:val="fr-CH"/>
        </w:rPr>
        <w:t>28. Mars</w:t>
      </w:r>
      <w:r w:rsidR="009F52BD" w:rsidRPr="00FF6F80">
        <w:rPr>
          <w:b/>
          <w:sz w:val="22"/>
          <w:szCs w:val="22"/>
          <w:lang w:val="fr-CH"/>
        </w:rPr>
        <w:t xml:space="preserve"> 2008 </w:t>
      </w:r>
      <w:r w:rsidR="004F3A22" w:rsidRPr="00FF6F80">
        <w:rPr>
          <w:b/>
          <w:sz w:val="22"/>
          <w:szCs w:val="22"/>
          <w:lang w:val="fr-CH"/>
        </w:rPr>
        <w:t xml:space="preserve">à l’att. </w:t>
      </w:r>
      <w:proofErr w:type="gramStart"/>
      <w:r w:rsidR="004F3A22" w:rsidRPr="00FF6F80">
        <w:rPr>
          <w:b/>
          <w:sz w:val="22"/>
          <w:szCs w:val="22"/>
          <w:lang w:val="fr-CH"/>
        </w:rPr>
        <w:t>de</w:t>
      </w:r>
      <w:proofErr w:type="gramEnd"/>
      <w:r w:rsidRPr="00FF6F80">
        <w:rPr>
          <w:b/>
          <w:sz w:val="22"/>
          <w:szCs w:val="22"/>
          <w:lang w:val="fr-CH"/>
        </w:rPr>
        <w:t xml:space="preserve"> M</w:t>
      </w:r>
      <w:r w:rsidR="00ED269F" w:rsidRPr="00FF6F80">
        <w:rPr>
          <w:b/>
          <w:sz w:val="22"/>
          <w:szCs w:val="22"/>
          <w:lang w:val="fr-CH"/>
        </w:rPr>
        <w:t>.</w:t>
      </w:r>
      <w:r w:rsidR="009F52BD" w:rsidRPr="00FF6F80">
        <w:rPr>
          <w:b/>
          <w:sz w:val="22"/>
          <w:szCs w:val="22"/>
          <w:lang w:val="fr-CH"/>
        </w:rPr>
        <w:t xml:space="preserve"> R. </w:t>
      </w:r>
      <w:proofErr w:type="spellStart"/>
      <w:r w:rsidR="009F52BD" w:rsidRPr="00FF6F80">
        <w:rPr>
          <w:b/>
          <w:sz w:val="22"/>
          <w:szCs w:val="22"/>
          <w:lang w:val="fr-CH"/>
        </w:rPr>
        <w:t>Alther</w:t>
      </w:r>
      <w:proofErr w:type="spellEnd"/>
      <w:r w:rsidR="009F52BD" w:rsidRPr="00FF6F80">
        <w:rPr>
          <w:b/>
          <w:sz w:val="22"/>
          <w:szCs w:val="22"/>
          <w:lang w:val="fr-CH"/>
        </w:rPr>
        <w:t>, Ostermundigen</w:t>
      </w:r>
    </w:p>
    <w:p w14:paraId="69E0712F" w14:textId="77777777" w:rsidR="009F52BD" w:rsidRPr="00FD4BC3" w:rsidRDefault="009F52BD" w:rsidP="009F52BD">
      <w:pPr>
        <w:rPr>
          <w:lang w:val="fr-CH"/>
        </w:rPr>
      </w:pPr>
    </w:p>
    <w:p w14:paraId="191E0D4C" w14:textId="1CBC0EEC" w:rsidR="00594053" w:rsidRPr="00594053" w:rsidRDefault="00594053" w:rsidP="00594053">
      <w:pPr>
        <w:rPr>
          <w:rFonts w:eastAsia="Calibri"/>
          <w:lang w:val="fr-CH"/>
        </w:rPr>
      </w:pPr>
      <w:r w:rsidRPr="00594053">
        <w:rPr>
          <w:rFonts w:eastAsia="Calibri"/>
          <w:lang w:val="fr-CH"/>
        </w:rPr>
        <w:t xml:space="preserve">Alinéa. 2.5 : Des installations techniques et appareillages destinés au ménage ou à une occupation de loisirs seront </w:t>
      </w:r>
      <w:r>
        <w:rPr>
          <w:rFonts w:eastAsia="Calibri"/>
          <w:lang w:val="fr-CH"/>
        </w:rPr>
        <w:t>par</w:t>
      </w:r>
      <w:r w:rsidRPr="00594053">
        <w:rPr>
          <w:rFonts w:eastAsia="Calibri"/>
          <w:lang w:val="fr-CH"/>
        </w:rPr>
        <w:t xml:space="preserve"> principe conformes </w:t>
      </w:r>
      <w:r>
        <w:rPr>
          <w:rFonts w:eastAsia="Calibri"/>
          <w:lang w:val="fr-CH"/>
        </w:rPr>
        <w:t>au bâti</w:t>
      </w:r>
      <w:r w:rsidRPr="00594053">
        <w:rPr>
          <w:rFonts w:eastAsia="Calibri"/>
          <w:lang w:val="fr-CH"/>
        </w:rPr>
        <w:t xml:space="preserve"> de </w:t>
      </w:r>
      <w:r w:rsidR="00BB4FA7">
        <w:rPr>
          <w:rFonts w:eastAsia="Calibri"/>
          <w:lang w:val="fr-CH"/>
        </w:rPr>
        <w:t xml:space="preserve">la </w:t>
      </w:r>
      <w:r w:rsidRPr="00594053">
        <w:rPr>
          <w:rFonts w:eastAsia="Calibri"/>
          <w:lang w:val="fr-CH"/>
        </w:rPr>
        <w:t>zone.</w:t>
      </w:r>
    </w:p>
    <w:p w14:paraId="67A40BE9" w14:textId="1849F402" w:rsidR="00AB40C7" w:rsidRDefault="00AB40C7" w:rsidP="009F52BD">
      <w:pPr>
        <w:rPr>
          <w:lang w:val="fr-CH"/>
        </w:rPr>
      </w:pPr>
    </w:p>
    <w:p w14:paraId="6822BB0E" w14:textId="77777777" w:rsidR="00A74E21" w:rsidRPr="00FD4BC3" w:rsidRDefault="00A74E21" w:rsidP="009F52BD">
      <w:pPr>
        <w:rPr>
          <w:lang w:val="fr-CH"/>
        </w:rPr>
      </w:pPr>
    </w:p>
    <w:p w14:paraId="0A575F21" w14:textId="04272455" w:rsidR="009F52BD" w:rsidRPr="00A74E21" w:rsidRDefault="00FD4BC3" w:rsidP="009F52BD">
      <w:pPr>
        <w:rPr>
          <w:sz w:val="22"/>
          <w:szCs w:val="22"/>
          <w:lang w:val="fr-CH"/>
        </w:rPr>
      </w:pPr>
      <w:r w:rsidRPr="00A74E21">
        <w:rPr>
          <w:b/>
          <w:sz w:val="22"/>
          <w:szCs w:val="22"/>
          <w:lang w:val="fr-CH"/>
        </w:rPr>
        <w:t>Commentaires à l’</w:t>
      </w:r>
      <w:r w:rsidR="009F52BD" w:rsidRPr="00A74E21">
        <w:rPr>
          <w:b/>
          <w:sz w:val="22"/>
          <w:szCs w:val="22"/>
          <w:lang w:val="fr-CH"/>
        </w:rPr>
        <w:t>Art</w:t>
      </w:r>
      <w:r w:rsidR="00415CA8" w:rsidRPr="00A74E21">
        <w:rPr>
          <w:b/>
          <w:sz w:val="22"/>
          <w:szCs w:val="22"/>
          <w:lang w:val="fr-CH"/>
        </w:rPr>
        <w:t>.</w:t>
      </w:r>
      <w:r w:rsidR="009F52BD" w:rsidRPr="00A74E21">
        <w:rPr>
          <w:b/>
          <w:sz w:val="22"/>
          <w:szCs w:val="22"/>
          <w:lang w:val="fr-CH"/>
        </w:rPr>
        <w:t xml:space="preserve"> 11a de</w:t>
      </w:r>
      <w:r w:rsidRPr="00A74E21">
        <w:rPr>
          <w:b/>
          <w:sz w:val="22"/>
          <w:szCs w:val="22"/>
          <w:lang w:val="fr-CH"/>
        </w:rPr>
        <w:t xml:space="preserve"> la </w:t>
      </w:r>
      <w:r w:rsidR="00761108" w:rsidRPr="00A74E21">
        <w:rPr>
          <w:b/>
          <w:sz w:val="22"/>
          <w:szCs w:val="22"/>
          <w:lang w:val="fr-CH"/>
        </w:rPr>
        <w:t>Commune Ostermundigen</w:t>
      </w:r>
      <w:r w:rsidR="009F52BD" w:rsidRPr="00A74E21">
        <w:rPr>
          <w:b/>
          <w:sz w:val="22"/>
          <w:szCs w:val="22"/>
          <w:lang w:val="fr-CH"/>
        </w:rPr>
        <w:t xml:space="preserve"> </w:t>
      </w:r>
      <w:r w:rsidR="00761108" w:rsidRPr="00A74E21">
        <w:rPr>
          <w:b/>
          <w:sz w:val="22"/>
          <w:szCs w:val="22"/>
          <w:lang w:val="fr-CH"/>
        </w:rPr>
        <w:t>du</w:t>
      </w:r>
      <w:r w:rsidR="009F52BD" w:rsidRPr="00A74E21">
        <w:rPr>
          <w:b/>
          <w:sz w:val="22"/>
          <w:szCs w:val="22"/>
          <w:lang w:val="fr-CH"/>
        </w:rPr>
        <w:t xml:space="preserve"> 12. Jan 2016</w:t>
      </w:r>
    </w:p>
    <w:p w14:paraId="54E9319B" w14:textId="77777777" w:rsidR="009F52BD" w:rsidRPr="00A74E21" w:rsidRDefault="009F52BD" w:rsidP="009F52BD">
      <w:pPr>
        <w:rPr>
          <w:lang w:val="fr-CH"/>
        </w:rPr>
      </w:pPr>
    </w:p>
    <w:p w14:paraId="1120DF21" w14:textId="0A62332B" w:rsidR="009F52BD" w:rsidRPr="00612786" w:rsidRDefault="003039D6" w:rsidP="009F52BD">
      <w:pPr>
        <w:rPr>
          <w:lang w:val="fr-CH"/>
        </w:rPr>
      </w:pPr>
      <w:r w:rsidRPr="00612786">
        <w:rPr>
          <w:lang w:val="fr-CH"/>
        </w:rPr>
        <w:t>Alinéa</w:t>
      </w:r>
      <w:r w:rsidR="009079D6" w:rsidRPr="00612786">
        <w:rPr>
          <w:lang w:val="fr-CH"/>
        </w:rPr>
        <w:t>.</w:t>
      </w:r>
      <w:r w:rsidR="009F52BD" w:rsidRPr="00612786">
        <w:rPr>
          <w:lang w:val="fr-CH"/>
        </w:rPr>
        <w:t>2.5</w:t>
      </w:r>
      <w:r w:rsidR="00A95627" w:rsidRPr="00612786">
        <w:rPr>
          <w:lang w:val="fr-CH"/>
        </w:rPr>
        <w:t> </w:t>
      </w:r>
      <w:r w:rsidR="00AB40C7" w:rsidRPr="00612786">
        <w:rPr>
          <w:lang w:val="fr-CH"/>
        </w:rPr>
        <w:t>:</w:t>
      </w:r>
      <w:r w:rsidR="009F52BD" w:rsidRPr="00612786">
        <w:rPr>
          <w:lang w:val="fr-CH"/>
        </w:rPr>
        <w:t xml:space="preserve"> </w:t>
      </w:r>
      <w:r w:rsidR="009079D6" w:rsidRPr="00612786">
        <w:rPr>
          <w:lang w:val="fr-CH"/>
        </w:rPr>
        <w:t>Zones d’habitation</w:t>
      </w:r>
      <w:r w:rsidR="00AC48E0" w:rsidRPr="00612786">
        <w:rPr>
          <w:lang w:val="fr-CH"/>
        </w:rPr>
        <w:t>s</w:t>
      </w:r>
    </w:p>
    <w:p w14:paraId="26CB36AA" w14:textId="2B2EB972" w:rsidR="009F52BD" w:rsidRPr="00612786" w:rsidRDefault="001B2939" w:rsidP="009F52BD">
      <w:pPr>
        <w:rPr>
          <w:lang w:val="fr-CH"/>
        </w:rPr>
      </w:pPr>
      <w:proofErr w:type="gramStart"/>
      <w:r>
        <w:rPr>
          <w:lang w:val="fr-CH"/>
        </w:rPr>
        <w:t>..</w:t>
      </w:r>
      <w:bookmarkStart w:id="3" w:name="_Hlk100758215"/>
      <w:proofErr w:type="gramEnd"/>
      <w:r w:rsidR="00C071B5" w:rsidRPr="00612786">
        <w:rPr>
          <w:lang w:val="fr-CH"/>
        </w:rPr>
        <w:t>Le critère de limite principal est d</w:t>
      </w:r>
      <w:r w:rsidR="001E7805" w:rsidRPr="00612786">
        <w:rPr>
          <w:lang w:val="fr-CH"/>
        </w:rPr>
        <w:t>icté</w:t>
      </w:r>
      <w:r w:rsidR="00C071B5" w:rsidRPr="00612786">
        <w:rPr>
          <w:lang w:val="fr-CH"/>
        </w:rPr>
        <w:t xml:space="preserve"> la jurisprudence du tribunal fédéral</w:t>
      </w:r>
      <w:r w:rsidR="009F52BD" w:rsidRPr="00612786">
        <w:rPr>
          <w:lang w:val="fr-CH"/>
        </w:rPr>
        <w:t>,</w:t>
      </w:r>
      <w:r w:rsidR="00C071B5" w:rsidRPr="00612786">
        <w:rPr>
          <w:lang w:val="fr-CH"/>
        </w:rPr>
        <w:t xml:space="preserve"> les installations d’</w:t>
      </w:r>
      <w:r w:rsidR="00AC48E0" w:rsidRPr="00612786">
        <w:rPr>
          <w:lang w:val="fr-CH"/>
        </w:rPr>
        <w:t>infrastructures</w:t>
      </w:r>
      <w:r w:rsidR="00C071B5" w:rsidRPr="00612786">
        <w:rPr>
          <w:lang w:val="fr-CH"/>
        </w:rPr>
        <w:t xml:space="preserve">, les antennes en font partie, </w:t>
      </w:r>
      <w:r w:rsidR="00B33986" w:rsidRPr="00612786">
        <w:rPr>
          <w:lang w:val="fr-CH"/>
        </w:rPr>
        <w:t>doivent</w:t>
      </w:r>
      <w:r w:rsidR="00AC48E0" w:rsidRPr="00612786">
        <w:rPr>
          <w:lang w:val="fr-CH"/>
        </w:rPr>
        <w:t xml:space="preserve"> être déclarées conformes au plan de zone</w:t>
      </w:r>
      <w:r w:rsidR="00A95627" w:rsidRPr="00612786">
        <w:rPr>
          <w:lang w:val="fr-CH"/>
        </w:rPr>
        <w:t>.</w:t>
      </w:r>
    </w:p>
    <w:p w14:paraId="5CFCDBDE" w14:textId="78EBECD7" w:rsidR="009F52BD" w:rsidRPr="00AC48E0" w:rsidRDefault="00A95627" w:rsidP="009F52BD">
      <w:pPr>
        <w:rPr>
          <w:lang w:val="fr-CH"/>
        </w:rPr>
      </w:pPr>
      <w:r w:rsidRPr="00612786">
        <w:rPr>
          <w:lang w:val="fr-CH"/>
        </w:rPr>
        <w:t>P</w:t>
      </w:r>
      <w:r w:rsidR="00AC48E0" w:rsidRPr="00612786">
        <w:rPr>
          <w:lang w:val="fr-CH"/>
        </w:rPr>
        <w:t>our autant</w:t>
      </w:r>
      <w:r w:rsidR="009F52BD" w:rsidRPr="00612786">
        <w:rPr>
          <w:lang w:val="fr-CH"/>
        </w:rPr>
        <w:t xml:space="preserve">, </w:t>
      </w:r>
      <w:r w:rsidR="00AC48E0" w:rsidRPr="00612786">
        <w:rPr>
          <w:lang w:val="fr-CH"/>
        </w:rPr>
        <w:t>que l’emplacement et leurs fonctionnalités soient en accord avec l’emplacement sur lequel elles seront construites dans la zone de construction</w:t>
      </w:r>
      <w:r w:rsidR="009F52BD" w:rsidRPr="00612786">
        <w:rPr>
          <w:lang w:val="fr-CH"/>
        </w:rPr>
        <w:t xml:space="preserve"> </w:t>
      </w:r>
      <w:bookmarkEnd w:id="3"/>
      <w:r w:rsidR="009F52BD" w:rsidRPr="00612786">
        <w:rPr>
          <w:lang w:val="fr-CH"/>
        </w:rPr>
        <w:t>(</w:t>
      </w:r>
      <w:r w:rsidR="00AC48E0" w:rsidRPr="00612786">
        <w:rPr>
          <w:lang w:val="fr-CH"/>
        </w:rPr>
        <w:t xml:space="preserve">jugement du </w:t>
      </w:r>
      <w:r w:rsidR="009F52BD" w:rsidRPr="00612786">
        <w:rPr>
          <w:lang w:val="fr-CH"/>
        </w:rPr>
        <w:t>17. A</w:t>
      </w:r>
      <w:r w:rsidR="00AC48E0" w:rsidRPr="00612786">
        <w:rPr>
          <w:lang w:val="fr-CH"/>
        </w:rPr>
        <w:t>oût</w:t>
      </w:r>
      <w:r w:rsidRPr="00612786">
        <w:rPr>
          <w:lang w:val="fr-CH"/>
        </w:rPr>
        <w:t> </w:t>
      </w:r>
      <w:r w:rsidR="009F52BD" w:rsidRPr="00612786">
        <w:rPr>
          <w:lang w:val="fr-CH"/>
        </w:rPr>
        <w:t xml:space="preserve">2007, 1P.68/2007, </w:t>
      </w:r>
      <w:proofErr w:type="spellStart"/>
      <w:r w:rsidR="009F52BD" w:rsidRPr="00612786">
        <w:rPr>
          <w:lang w:val="fr-CH"/>
        </w:rPr>
        <w:t>Günsberg</w:t>
      </w:r>
      <w:proofErr w:type="spellEnd"/>
      <w:r w:rsidR="009F52BD" w:rsidRPr="00612786">
        <w:rPr>
          <w:lang w:val="fr-CH"/>
        </w:rPr>
        <w:t>, E 4.3.2)</w:t>
      </w:r>
    </w:p>
    <w:p w14:paraId="6B8BB1C2" w14:textId="77777777" w:rsidR="009F52BD" w:rsidRPr="00AC48E0" w:rsidRDefault="009F52BD" w:rsidP="009F52BD">
      <w:pPr>
        <w:rPr>
          <w:lang w:val="fr-CH"/>
        </w:rPr>
      </w:pPr>
    </w:p>
    <w:p w14:paraId="692F3EB5" w14:textId="4F6968FA" w:rsidR="009F52BD" w:rsidRDefault="00AC48E0" w:rsidP="009F52BD">
      <w:pPr>
        <w:rPr>
          <w:lang w:val="fr-CH"/>
        </w:rPr>
      </w:pPr>
      <w:r w:rsidRPr="002050CE">
        <w:rPr>
          <w:lang w:val="fr-CH"/>
        </w:rPr>
        <w:t xml:space="preserve">La communication sans fil sous toutes ses formes </w:t>
      </w:r>
      <w:r w:rsidR="002050CE" w:rsidRPr="002050CE">
        <w:rPr>
          <w:lang w:val="fr-CH"/>
        </w:rPr>
        <w:t>fait partie de l’essence mê</w:t>
      </w:r>
      <w:r w:rsidR="002050CE">
        <w:rPr>
          <w:lang w:val="fr-CH"/>
        </w:rPr>
        <w:t xml:space="preserve">me de l’habitat. </w:t>
      </w:r>
      <w:r w:rsidR="002050CE" w:rsidRPr="002050CE">
        <w:rPr>
          <w:lang w:val="fr-CH"/>
        </w:rPr>
        <w:t xml:space="preserve">L’installation des équipements du radioamateur se trouve sur le lieu de séjour du propriétaire </w:t>
      </w:r>
      <w:r w:rsidR="002050CE">
        <w:rPr>
          <w:lang w:val="fr-CH"/>
        </w:rPr>
        <w:t>qui les dessert directement.</w:t>
      </w:r>
      <w:r w:rsidR="009F52BD" w:rsidRPr="002050CE">
        <w:rPr>
          <w:lang w:val="fr-CH"/>
        </w:rPr>
        <w:t xml:space="preserve"> </w:t>
      </w:r>
      <w:r w:rsidR="002050CE" w:rsidRPr="002050CE">
        <w:rPr>
          <w:lang w:val="fr-CH"/>
        </w:rPr>
        <w:t xml:space="preserve">Pour des raisons techniques, les antennes doivent être installées à proximité </w:t>
      </w:r>
      <w:r w:rsidR="002050CE">
        <w:rPr>
          <w:lang w:val="fr-CH"/>
        </w:rPr>
        <w:t>de l’appareillage c</w:t>
      </w:r>
      <w:r w:rsidR="00A95627">
        <w:rPr>
          <w:lang w:val="fr-CH"/>
        </w:rPr>
        <w:t>.-à-d.</w:t>
      </w:r>
      <w:r w:rsidR="002050CE">
        <w:rPr>
          <w:lang w:val="fr-CH"/>
        </w:rPr>
        <w:t xml:space="preserve"> env. 50m de la station radio.</w:t>
      </w:r>
      <w:r w:rsidR="009F52BD" w:rsidRPr="002050CE">
        <w:rPr>
          <w:lang w:val="fr-CH"/>
        </w:rPr>
        <w:t xml:space="preserve"> </w:t>
      </w:r>
      <w:r w:rsidR="002050CE" w:rsidRPr="002050CE">
        <w:rPr>
          <w:lang w:val="fr-CH"/>
        </w:rPr>
        <w:t xml:space="preserve">L’antenne faisant partie intégrante de l’installation </w:t>
      </w:r>
      <w:r w:rsidR="00A95627">
        <w:rPr>
          <w:lang w:val="fr-CH"/>
        </w:rPr>
        <w:t>c</w:t>
      </w:r>
      <w:r w:rsidR="002050CE" w:rsidRPr="002050CE">
        <w:rPr>
          <w:lang w:val="fr-CH"/>
        </w:rPr>
        <w:t>elle</w:t>
      </w:r>
      <w:r w:rsidR="00A95627">
        <w:rPr>
          <w:lang w:val="fr-CH"/>
        </w:rPr>
        <w:t>-ci</w:t>
      </w:r>
      <w:r w:rsidR="002050CE" w:rsidRPr="002050CE">
        <w:rPr>
          <w:lang w:val="fr-CH"/>
        </w:rPr>
        <w:t xml:space="preserve"> doit également être déclar</w:t>
      </w:r>
      <w:r w:rsidR="002050CE">
        <w:rPr>
          <w:lang w:val="fr-CH"/>
        </w:rPr>
        <w:t xml:space="preserve">ée conforme </w:t>
      </w:r>
      <w:r w:rsidR="00C5212E">
        <w:rPr>
          <w:lang w:val="fr-CH"/>
        </w:rPr>
        <w:t xml:space="preserve">au plan de </w:t>
      </w:r>
      <w:r w:rsidR="002050CE">
        <w:rPr>
          <w:lang w:val="fr-CH"/>
        </w:rPr>
        <w:t>zone.</w:t>
      </w:r>
    </w:p>
    <w:p w14:paraId="19ED2480" w14:textId="04A5A655" w:rsidR="00804AA4" w:rsidRDefault="00804AA4" w:rsidP="009F52BD">
      <w:pPr>
        <w:rPr>
          <w:lang w:val="fr-CH"/>
        </w:rPr>
      </w:pPr>
    </w:p>
    <w:p w14:paraId="61EAD069" w14:textId="77777777" w:rsidR="009E5D8C" w:rsidRDefault="009E5D8C" w:rsidP="009F52BD">
      <w:pPr>
        <w:rPr>
          <w:lang w:val="fr-CH"/>
        </w:rPr>
      </w:pPr>
    </w:p>
    <w:p w14:paraId="633C9889" w14:textId="627A2D0F" w:rsidR="00804AA4" w:rsidRDefault="00804AA4" w:rsidP="00281ECE">
      <w:pPr>
        <w:shd w:val="clear" w:color="auto" w:fill="FFFFFF"/>
        <w:spacing w:after="165"/>
        <w:rPr>
          <w:rFonts w:eastAsia="Times New Roman"/>
          <w:b/>
          <w:bCs/>
          <w:color w:val="000000"/>
          <w:kern w:val="36"/>
          <w:sz w:val="22"/>
          <w:szCs w:val="22"/>
          <w:lang w:val="fr-CH" w:eastAsia="fr-CH"/>
        </w:rPr>
      </w:pPr>
      <w:r w:rsidRPr="008A303F">
        <w:rPr>
          <w:rFonts w:eastAsia="Times New Roman"/>
          <w:b/>
          <w:bCs/>
          <w:color w:val="454545"/>
          <w:sz w:val="22"/>
          <w:szCs w:val="22"/>
          <w:lang w:val="fr-CH" w:eastAsia="fr-CH"/>
        </w:rPr>
        <w:t>419.1</w:t>
      </w:r>
      <w:r w:rsidR="00281ECE" w:rsidRPr="008A303F">
        <w:rPr>
          <w:rFonts w:eastAsia="Times New Roman"/>
          <w:b/>
          <w:bCs/>
          <w:color w:val="454545"/>
          <w:sz w:val="22"/>
          <w:szCs w:val="22"/>
          <w:lang w:val="fr-CH" w:eastAsia="fr-CH"/>
        </w:rPr>
        <w:t xml:space="preserve"> </w:t>
      </w:r>
      <w:r w:rsidRPr="008A303F">
        <w:rPr>
          <w:rFonts w:eastAsia="Times New Roman"/>
          <w:b/>
          <w:bCs/>
          <w:color w:val="000000"/>
          <w:kern w:val="36"/>
          <w:sz w:val="22"/>
          <w:szCs w:val="22"/>
          <w:lang w:val="fr-CH" w:eastAsia="fr-CH"/>
        </w:rPr>
        <w:t>Loi fédérale</w:t>
      </w:r>
      <w:r w:rsidR="00281ECE" w:rsidRPr="008A303F">
        <w:rPr>
          <w:rFonts w:eastAsia="Times New Roman"/>
          <w:b/>
          <w:bCs/>
          <w:color w:val="000000"/>
          <w:kern w:val="36"/>
          <w:sz w:val="22"/>
          <w:szCs w:val="22"/>
          <w:lang w:val="fr-CH" w:eastAsia="fr-CH"/>
        </w:rPr>
        <w:t xml:space="preserve"> </w:t>
      </w:r>
      <w:r w:rsidRPr="008A303F">
        <w:rPr>
          <w:rFonts w:eastAsia="Times New Roman"/>
          <w:b/>
          <w:bCs/>
          <w:color w:val="000000"/>
          <w:kern w:val="36"/>
          <w:sz w:val="22"/>
          <w:szCs w:val="22"/>
          <w:lang w:val="fr-CH" w:eastAsia="fr-CH"/>
        </w:rPr>
        <w:t>sur la formation continue</w:t>
      </w:r>
    </w:p>
    <w:p w14:paraId="2320DBB2" w14:textId="00591F81" w:rsidR="00BD1BF8" w:rsidRPr="006F7CD9" w:rsidRDefault="003634F4" w:rsidP="00157984">
      <w:pPr>
        <w:shd w:val="clear" w:color="auto" w:fill="FFFFFF"/>
        <w:ind w:left="708"/>
        <w:outlineLvl w:val="5"/>
        <w:rPr>
          <w:rFonts w:eastAsia="Times New Roman"/>
          <w:b/>
          <w:bCs/>
          <w:lang w:val="fr-CH" w:eastAsia="fr-CH"/>
        </w:rPr>
      </w:pPr>
      <w:hyperlink r:id="rId12" w:anchor="art_4" w:history="1">
        <w:r w:rsidR="00BD1BF8" w:rsidRPr="006F7CD9">
          <w:rPr>
            <w:rFonts w:eastAsia="Times New Roman"/>
            <w:b/>
            <w:bCs/>
            <w:lang w:val="fr-CH" w:eastAsia="fr-CH"/>
          </w:rPr>
          <w:t>Art. 4</w:t>
        </w:r>
        <w:r w:rsidR="00886F3B" w:rsidRPr="006F7CD9">
          <w:rPr>
            <w:rFonts w:eastAsia="Times New Roman"/>
            <w:b/>
            <w:bCs/>
            <w:lang w:val="fr-CH" w:eastAsia="fr-CH"/>
          </w:rPr>
          <w:t> :</w:t>
        </w:r>
        <w:r w:rsidR="00BD1BF8" w:rsidRPr="006F7CD9">
          <w:rPr>
            <w:rFonts w:eastAsia="Times New Roman"/>
            <w:b/>
            <w:bCs/>
            <w:lang w:val="fr-CH" w:eastAsia="fr-CH"/>
          </w:rPr>
          <w:t> Objectifs</w:t>
        </w:r>
      </w:hyperlink>
    </w:p>
    <w:p w14:paraId="761A5321" w14:textId="77777777" w:rsidR="008A303F" w:rsidRPr="008A303F" w:rsidRDefault="008A303F" w:rsidP="00BD1BF8">
      <w:pPr>
        <w:shd w:val="clear" w:color="auto" w:fill="FFFFFF"/>
        <w:outlineLvl w:val="5"/>
        <w:rPr>
          <w:rFonts w:eastAsia="Times New Roman"/>
          <w:b/>
          <w:bCs/>
          <w:color w:val="000000"/>
          <w:sz w:val="22"/>
          <w:szCs w:val="22"/>
          <w:lang w:val="fr-CH" w:eastAsia="fr-CH"/>
        </w:rPr>
      </w:pPr>
    </w:p>
    <w:p w14:paraId="2018DC65" w14:textId="77777777" w:rsidR="00157984" w:rsidRDefault="00BD1BF8" w:rsidP="00157984">
      <w:pPr>
        <w:shd w:val="clear" w:color="auto" w:fill="FFFFFF"/>
        <w:spacing w:after="165"/>
        <w:ind w:left="709"/>
        <w:rPr>
          <w:rFonts w:eastAsia="Times New Roman"/>
          <w:color w:val="454545"/>
          <w:lang w:val="fr-CH" w:eastAsia="fr-CH"/>
        </w:rPr>
      </w:pPr>
      <w:r w:rsidRPr="00BD1BF8">
        <w:rPr>
          <w:rFonts w:eastAsia="Times New Roman"/>
          <w:color w:val="454545"/>
          <w:lang w:val="fr-CH" w:eastAsia="fr-CH"/>
        </w:rPr>
        <w:t>La Confédération poursuit, conjointement avec les cantons, les objectifs ci-après en matière de formation continue</w:t>
      </w:r>
      <w:r w:rsidR="00E7174C">
        <w:rPr>
          <w:rFonts w:eastAsia="Times New Roman"/>
          <w:color w:val="454545"/>
          <w:lang w:val="fr-CH" w:eastAsia="fr-CH"/>
        </w:rPr>
        <w:t> </w:t>
      </w:r>
      <w:r w:rsidRPr="00BD1BF8">
        <w:rPr>
          <w:rFonts w:eastAsia="Times New Roman"/>
          <w:color w:val="454545"/>
          <w:lang w:val="fr-CH" w:eastAsia="fr-CH"/>
        </w:rPr>
        <w:t>:</w:t>
      </w:r>
    </w:p>
    <w:p w14:paraId="35538705" w14:textId="1D7EAF54" w:rsidR="00BD1BF8" w:rsidRPr="00BD1BF8" w:rsidRDefault="00BD1BF8" w:rsidP="00157984">
      <w:pPr>
        <w:widowControl w:val="0"/>
        <w:shd w:val="clear" w:color="auto" w:fill="FFFFFF"/>
        <w:spacing w:after="165"/>
        <w:ind w:left="709"/>
        <w:rPr>
          <w:rFonts w:eastAsia="Times New Roman"/>
          <w:color w:val="454545"/>
          <w:lang w:val="fr-CH" w:eastAsia="fr-CH"/>
        </w:rPr>
      </w:pPr>
      <w:r w:rsidRPr="00BD1BF8">
        <w:rPr>
          <w:rFonts w:eastAsia="Times New Roman"/>
          <w:color w:val="454545"/>
          <w:lang w:val="fr-CH" w:eastAsia="fr-CH"/>
        </w:rPr>
        <w:t xml:space="preserve">a. soutenir les initiatives individuelles de formation </w:t>
      </w:r>
      <w:r w:rsidR="00886F3B" w:rsidRPr="00BD1BF8">
        <w:rPr>
          <w:rFonts w:eastAsia="Times New Roman"/>
          <w:color w:val="454545"/>
          <w:lang w:val="fr-CH" w:eastAsia="fr-CH"/>
        </w:rPr>
        <w:t>continue</w:t>
      </w:r>
      <w:r w:rsidR="00E7174C">
        <w:rPr>
          <w:rFonts w:eastAsia="Times New Roman"/>
          <w:color w:val="454545"/>
          <w:lang w:val="fr-CH" w:eastAsia="fr-CH"/>
        </w:rPr>
        <w:t> </w:t>
      </w:r>
      <w:r w:rsidR="00886F3B" w:rsidRPr="00BD1BF8">
        <w:rPr>
          <w:rFonts w:eastAsia="Times New Roman"/>
          <w:color w:val="454545"/>
          <w:lang w:val="fr-CH" w:eastAsia="fr-CH"/>
        </w:rPr>
        <w:t>;</w:t>
      </w:r>
    </w:p>
    <w:p w14:paraId="354BFB5E" w14:textId="3E128F46" w:rsidR="00BD1BF8" w:rsidRPr="00BD1BF8" w:rsidRDefault="00BD1BF8" w:rsidP="00157984">
      <w:pPr>
        <w:widowControl w:val="0"/>
        <w:shd w:val="clear" w:color="auto" w:fill="FFFFFF"/>
        <w:ind w:left="709"/>
        <w:rPr>
          <w:rFonts w:eastAsia="Times New Roman"/>
          <w:color w:val="454545"/>
          <w:lang w:val="fr-CH" w:eastAsia="fr-CH"/>
        </w:rPr>
      </w:pPr>
      <w:r w:rsidRPr="00BD1BF8">
        <w:rPr>
          <w:rFonts w:eastAsia="Times New Roman"/>
          <w:color w:val="454545"/>
          <w:lang w:val="fr-CH" w:eastAsia="fr-CH"/>
        </w:rPr>
        <w:t xml:space="preserve">b. créer des conditions permettant à chacun de suivre des formations </w:t>
      </w:r>
      <w:r w:rsidR="00886F3B" w:rsidRPr="00BD1BF8">
        <w:rPr>
          <w:rFonts w:eastAsia="Times New Roman"/>
          <w:color w:val="454545"/>
          <w:lang w:val="fr-CH" w:eastAsia="fr-CH"/>
        </w:rPr>
        <w:t>continues</w:t>
      </w:r>
      <w:r w:rsidR="00E7174C">
        <w:rPr>
          <w:rFonts w:eastAsia="Times New Roman"/>
          <w:color w:val="454545"/>
          <w:lang w:val="fr-CH" w:eastAsia="fr-CH"/>
        </w:rPr>
        <w:t> </w:t>
      </w:r>
      <w:r w:rsidR="00886F3B" w:rsidRPr="00BD1BF8">
        <w:rPr>
          <w:rFonts w:eastAsia="Times New Roman"/>
          <w:color w:val="454545"/>
          <w:lang w:val="fr-CH" w:eastAsia="fr-CH"/>
        </w:rPr>
        <w:t>;</w:t>
      </w:r>
    </w:p>
    <w:p w14:paraId="7EBE0949" w14:textId="7F68C9BB" w:rsidR="00804AA4" w:rsidRDefault="00804AA4" w:rsidP="00BD1BF8">
      <w:pPr>
        <w:ind w:left="300"/>
        <w:rPr>
          <w:lang w:val="fr-CH"/>
        </w:rPr>
      </w:pPr>
    </w:p>
    <w:p w14:paraId="721014B9" w14:textId="77777777" w:rsidR="006F7CD9" w:rsidRPr="006F7CD9" w:rsidRDefault="006F7CD9" w:rsidP="00BD1BF8">
      <w:pPr>
        <w:ind w:left="300"/>
        <w:rPr>
          <w:u w:val="single"/>
          <w:lang w:val="fr-CH"/>
        </w:rPr>
      </w:pPr>
    </w:p>
    <w:p w14:paraId="16EEB4CF" w14:textId="78330F59" w:rsidR="00BD1BF8" w:rsidRPr="006F7CD9" w:rsidRDefault="003634F4" w:rsidP="006F7CD9">
      <w:pPr>
        <w:shd w:val="clear" w:color="auto" w:fill="FFFFFF"/>
        <w:ind w:left="709"/>
        <w:outlineLvl w:val="5"/>
        <w:rPr>
          <w:rFonts w:eastAsia="Times New Roman"/>
          <w:b/>
          <w:bCs/>
          <w:color w:val="005580"/>
          <w:lang w:val="fr-CH" w:eastAsia="fr-CH"/>
        </w:rPr>
      </w:pPr>
      <w:hyperlink r:id="rId13" w:anchor="art_5" w:history="1">
        <w:r w:rsidR="00BD1BF8" w:rsidRPr="006F7CD9">
          <w:rPr>
            <w:rFonts w:eastAsia="Times New Roman"/>
            <w:b/>
            <w:bCs/>
            <w:color w:val="005580"/>
            <w:lang w:val="fr-CH" w:eastAsia="fr-CH"/>
          </w:rPr>
          <w:t>Art. 5</w:t>
        </w:r>
        <w:r w:rsidR="00886F3B" w:rsidRPr="006F7CD9">
          <w:rPr>
            <w:rFonts w:eastAsia="Times New Roman"/>
            <w:b/>
            <w:bCs/>
            <w:color w:val="005580"/>
            <w:lang w:val="fr-CH" w:eastAsia="fr-CH"/>
          </w:rPr>
          <w:t> :</w:t>
        </w:r>
        <w:r w:rsidR="00BD1BF8" w:rsidRPr="006F7CD9">
          <w:rPr>
            <w:rFonts w:eastAsia="Times New Roman"/>
            <w:b/>
            <w:bCs/>
            <w:color w:val="005580"/>
            <w:lang w:val="fr-CH" w:eastAsia="fr-CH"/>
          </w:rPr>
          <w:t> Responsabilité</w:t>
        </w:r>
      </w:hyperlink>
    </w:p>
    <w:p w14:paraId="59E0B142" w14:textId="77777777" w:rsidR="006F7CD9" w:rsidRPr="006F7CD9" w:rsidRDefault="006F7CD9" w:rsidP="006F7CD9">
      <w:pPr>
        <w:shd w:val="clear" w:color="auto" w:fill="FFFFFF"/>
        <w:ind w:left="709"/>
        <w:outlineLvl w:val="5"/>
        <w:rPr>
          <w:rFonts w:eastAsia="Times New Roman"/>
          <w:b/>
          <w:bCs/>
          <w:color w:val="000000"/>
          <w:lang w:val="fr-CH" w:eastAsia="fr-CH"/>
        </w:rPr>
      </w:pPr>
    </w:p>
    <w:p w14:paraId="5E9B2A4F" w14:textId="57AC08DA" w:rsidR="00BD1BF8" w:rsidRDefault="00BD1BF8" w:rsidP="006F7CD9">
      <w:pPr>
        <w:shd w:val="clear" w:color="auto" w:fill="FFFFFF"/>
        <w:spacing w:after="165"/>
        <w:ind w:firstLine="709"/>
        <w:rPr>
          <w:rFonts w:eastAsia="Times New Roman"/>
          <w:color w:val="454545"/>
          <w:sz w:val="23"/>
          <w:szCs w:val="23"/>
          <w:lang w:val="fr-CH" w:eastAsia="fr-CH"/>
        </w:rPr>
      </w:pPr>
      <w:r w:rsidRPr="00BD1BF8">
        <w:rPr>
          <w:rFonts w:eastAsia="Times New Roman"/>
          <w:color w:val="454545"/>
          <w:vertAlign w:val="superscript"/>
          <w:lang w:val="fr-CH" w:eastAsia="fr-CH"/>
        </w:rPr>
        <w:t>1</w:t>
      </w:r>
      <w:r w:rsidRPr="00BD1BF8">
        <w:rPr>
          <w:rFonts w:eastAsia="Times New Roman"/>
          <w:color w:val="454545"/>
          <w:lang w:val="fr-CH" w:eastAsia="fr-CH"/>
        </w:rPr>
        <w:t> La formation continue relève de la responsabilité individuelle</w:t>
      </w:r>
      <w:r w:rsidRPr="00BD1BF8">
        <w:rPr>
          <w:rFonts w:eastAsia="Times New Roman"/>
          <w:color w:val="454545"/>
          <w:sz w:val="23"/>
          <w:szCs w:val="23"/>
          <w:lang w:val="fr-CH" w:eastAsia="fr-CH"/>
        </w:rPr>
        <w:t>.</w:t>
      </w:r>
    </w:p>
    <w:p w14:paraId="553987DC" w14:textId="33CC73DA" w:rsidR="009F52BD" w:rsidRPr="002050CE" w:rsidRDefault="00BD1BF8" w:rsidP="006F7CD9">
      <w:pPr>
        <w:shd w:val="clear" w:color="auto" w:fill="FFFFFF"/>
        <w:spacing w:after="165"/>
        <w:ind w:left="709"/>
        <w:rPr>
          <w:lang w:val="fr-CH"/>
        </w:rPr>
      </w:pPr>
      <w:r w:rsidRPr="00BD1BF8">
        <w:rPr>
          <w:rFonts w:eastAsia="Times New Roman"/>
          <w:color w:val="454545"/>
          <w:lang w:val="fr-CH" w:eastAsia="fr-CH"/>
        </w:rPr>
        <w:t xml:space="preserve">Conformément à la définition de l’UIT, </w:t>
      </w:r>
      <w:r w:rsidR="00E808C1">
        <w:rPr>
          <w:rFonts w:eastAsia="Times New Roman"/>
          <w:color w:val="454545"/>
          <w:lang w:val="fr-CH" w:eastAsia="fr-CH"/>
        </w:rPr>
        <w:t xml:space="preserve">le service radioamateur sert à la formation </w:t>
      </w:r>
      <w:r w:rsidR="00886F3B">
        <w:rPr>
          <w:rFonts w:eastAsia="Times New Roman"/>
          <w:color w:val="454545"/>
          <w:lang w:val="fr-CH" w:eastAsia="fr-CH"/>
        </w:rPr>
        <w:t xml:space="preserve">et à la formation continue </w:t>
      </w:r>
      <w:r w:rsidR="00E808C1">
        <w:rPr>
          <w:rFonts w:eastAsia="Times New Roman"/>
          <w:color w:val="454545"/>
          <w:lang w:val="fr-CH" w:eastAsia="fr-CH"/>
        </w:rPr>
        <w:t>individuelle</w:t>
      </w:r>
      <w:r w:rsidR="00886F3B">
        <w:rPr>
          <w:rFonts w:eastAsia="Times New Roman"/>
          <w:color w:val="454545"/>
          <w:lang w:val="fr-CH" w:eastAsia="fr-CH"/>
        </w:rPr>
        <w:t xml:space="preserve"> dans le domaine des communications sans fils, il relève de ce fait de la loi sur la formation continue.</w:t>
      </w:r>
    </w:p>
    <w:p w14:paraId="63A54DC5" w14:textId="57A57D7E" w:rsidR="009F52BD" w:rsidRPr="002050CE" w:rsidRDefault="009F52BD" w:rsidP="009F52BD">
      <w:pPr>
        <w:rPr>
          <w:lang w:val="fr-CH"/>
        </w:rPr>
      </w:pPr>
    </w:p>
    <w:p w14:paraId="10FBABFA" w14:textId="77777777" w:rsidR="008A303F" w:rsidRDefault="008A303F">
      <w:pPr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br w:type="page"/>
      </w:r>
    </w:p>
    <w:p w14:paraId="2E609AAC" w14:textId="220160D3" w:rsidR="009F52BD" w:rsidRDefault="00936291" w:rsidP="00DD2819">
      <w:pPr>
        <w:pStyle w:val="Listenabsatz"/>
        <w:numPr>
          <w:ilvl w:val="0"/>
          <w:numId w:val="18"/>
        </w:numPr>
        <w:ind w:left="0" w:hanging="426"/>
        <w:rPr>
          <w:b/>
          <w:bCs/>
          <w:sz w:val="24"/>
          <w:szCs w:val="24"/>
          <w:lang w:val="fr-CH"/>
        </w:rPr>
      </w:pPr>
      <w:r w:rsidRPr="001F5871">
        <w:rPr>
          <w:b/>
          <w:bCs/>
          <w:sz w:val="24"/>
          <w:szCs w:val="24"/>
          <w:lang w:val="fr-CH"/>
        </w:rPr>
        <w:lastRenderedPageBreak/>
        <w:t>Commentaire final</w:t>
      </w:r>
    </w:p>
    <w:p w14:paraId="29EC51AD" w14:textId="77777777" w:rsidR="008A303F" w:rsidRPr="001F5871" w:rsidRDefault="008A303F" w:rsidP="008A303F">
      <w:pPr>
        <w:pStyle w:val="Listenabsatz"/>
        <w:ind w:left="0"/>
        <w:rPr>
          <w:b/>
          <w:bCs/>
          <w:sz w:val="24"/>
          <w:szCs w:val="24"/>
          <w:lang w:val="fr-CH"/>
        </w:rPr>
      </w:pPr>
    </w:p>
    <w:p w14:paraId="4B1A9399" w14:textId="77777777" w:rsidR="009F52BD" w:rsidRDefault="009F52BD" w:rsidP="009F52BD">
      <w:pPr>
        <w:pStyle w:val="Listenabsatz"/>
        <w:ind w:left="0"/>
        <w:rPr>
          <w:b/>
          <w:bCs/>
          <w:sz w:val="24"/>
          <w:szCs w:val="24"/>
        </w:rPr>
      </w:pPr>
    </w:p>
    <w:p w14:paraId="559D29A0" w14:textId="31274AE8" w:rsidR="009F52BD" w:rsidRPr="00BE24B1" w:rsidRDefault="00135A78" w:rsidP="009F52BD">
      <w:pPr>
        <w:pStyle w:val="Listenabsatz"/>
        <w:ind w:left="0"/>
        <w:rPr>
          <w:lang w:val="fr-CH"/>
        </w:rPr>
      </w:pPr>
      <w:r w:rsidRPr="00BE24B1">
        <w:rPr>
          <w:lang w:val="fr-CH"/>
        </w:rPr>
        <w:t xml:space="preserve">Avec ces explications, nous espérons avoir apporté une contribution pour l’élaboration d’une réglementation </w:t>
      </w:r>
      <w:r w:rsidR="00BE24B1" w:rsidRPr="00BE24B1">
        <w:rPr>
          <w:lang w:val="fr-CH"/>
        </w:rPr>
        <w:t xml:space="preserve">exhaustive </w:t>
      </w:r>
      <w:r w:rsidRPr="00BE24B1">
        <w:rPr>
          <w:lang w:val="fr-CH"/>
        </w:rPr>
        <w:t>en matière de construction d’antennes</w:t>
      </w:r>
      <w:r w:rsidR="00BE24B1" w:rsidRPr="00BE24B1">
        <w:rPr>
          <w:lang w:val="fr-CH"/>
        </w:rPr>
        <w:t>.</w:t>
      </w:r>
    </w:p>
    <w:p w14:paraId="0952BF30" w14:textId="77777777" w:rsidR="009F52BD" w:rsidRPr="00BE24B1" w:rsidRDefault="009F52BD" w:rsidP="009F52BD">
      <w:pPr>
        <w:rPr>
          <w:lang w:val="fr-CH"/>
        </w:rPr>
      </w:pPr>
    </w:p>
    <w:p w14:paraId="467D42AB" w14:textId="3DC298CE" w:rsidR="009F52BD" w:rsidRPr="00BE24B1" w:rsidRDefault="00BE24B1" w:rsidP="009F52BD">
      <w:pPr>
        <w:rPr>
          <w:lang w:val="fr-CH"/>
        </w:rPr>
      </w:pPr>
      <w:r w:rsidRPr="00BE24B1">
        <w:rPr>
          <w:lang w:val="fr-CH"/>
        </w:rPr>
        <w:t>La commission antennes de l’</w:t>
      </w:r>
      <w:r w:rsidR="009F52BD" w:rsidRPr="00BE24B1">
        <w:rPr>
          <w:lang w:val="fr-CH"/>
        </w:rPr>
        <w:t xml:space="preserve">USKA </w:t>
      </w:r>
      <w:r w:rsidRPr="00BE24B1">
        <w:rPr>
          <w:lang w:val="fr-CH"/>
        </w:rPr>
        <w:t xml:space="preserve">est à votre disposition pour collaborer </w:t>
      </w:r>
      <w:r>
        <w:rPr>
          <w:lang w:val="fr-CH"/>
        </w:rPr>
        <w:t>à</w:t>
      </w:r>
      <w:r w:rsidRPr="00BE24B1">
        <w:rPr>
          <w:lang w:val="fr-CH"/>
        </w:rPr>
        <w:t xml:space="preserve"> l’élaboration d’un </w:t>
      </w:r>
      <w:r>
        <w:rPr>
          <w:lang w:val="fr-CH"/>
        </w:rPr>
        <w:t>«</w:t>
      </w:r>
      <w:r w:rsidR="00E7174C">
        <w:rPr>
          <w:lang w:val="fr-CH"/>
        </w:rPr>
        <w:t> </w:t>
      </w:r>
      <w:r w:rsidRPr="00BE24B1">
        <w:rPr>
          <w:lang w:val="fr-CH"/>
        </w:rPr>
        <w:t>article</w:t>
      </w:r>
      <w:r>
        <w:rPr>
          <w:lang w:val="fr-CH"/>
        </w:rPr>
        <w:t> </w:t>
      </w:r>
      <w:r w:rsidRPr="00BE24B1">
        <w:rPr>
          <w:lang w:val="fr-CH"/>
        </w:rPr>
        <w:t>antennes</w:t>
      </w:r>
      <w:r w:rsidR="00E7174C">
        <w:rPr>
          <w:lang w:val="fr-CH"/>
        </w:rPr>
        <w:t> </w:t>
      </w:r>
      <w:r>
        <w:rPr>
          <w:lang w:val="fr-CH"/>
        </w:rPr>
        <w:t>»</w:t>
      </w:r>
      <w:r w:rsidRPr="00BE24B1">
        <w:rPr>
          <w:lang w:val="fr-CH"/>
        </w:rPr>
        <w:t xml:space="preserve"> détaillé dans votre co</w:t>
      </w:r>
      <w:r>
        <w:rPr>
          <w:lang w:val="fr-CH"/>
        </w:rPr>
        <w:t>mmune.</w:t>
      </w:r>
    </w:p>
    <w:p w14:paraId="4E7376BB" w14:textId="77777777" w:rsidR="009F52BD" w:rsidRPr="00BE24B1" w:rsidRDefault="009F52BD" w:rsidP="009F52BD">
      <w:pPr>
        <w:rPr>
          <w:lang w:val="fr-CH"/>
        </w:rPr>
      </w:pPr>
    </w:p>
    <w:p w14:paraId="3E9ED141" w14:textId="376350D8" w:rsidR="009F52BD" w:rsidRPr="00BE24B1" w:rsidRDefault="00BE24B1" w:rsidP="009F52BD">
      <w:pPr>
        <w:rPr>
          <w:lang w:val="fr-CH"/>
        </w:rPr>
      </w:pPr>
      <w:r w:rsidRPr="00BE24B1">
        <w:rPr>
          <w:lang w:val="fr-CH"/>
        </w:rPr>
        <w:t>Nous vous remercions pour l’attention que vous voudrez bien porter aux préoccupations des radioamateurs et sommes volontiers disposés à vous assister personnellement.</w:t>
      </w:r>
    </w:p>
    <w:p w14:paraId="6DCE84F9" w14:textId="77777777" w:rsidR="009F52BD" w:rsidRPr="00BE24B1" w:rsidRDefault="009F52BD" w:rsidP="009F52BD">
      <w:pPr>
        <w:rPr>
          <w:lang w:val="fr-CH"/>
        </w:rPr>
      </w:pPr>
    </w:p>
    <w:p w14:paraId="26D046E9" w14:textId="77777777" w:rsidR="009F52BD" w:rsidRPr="008D66D7" w:rsidRDefault="009F52BD" w:rsidP="009F52BD">
      <w:pPr>
        <w:rPr>
          <w:rFonts w:ascii="Arial" w:hAnsi="Arial" w:cs="Arial"/>
          <w:lang w:val="fr-CH"/>
        </w:rPr>
      </w:pPr>
    </w:p>
    <w:p w14:paraId="338C9814" w14:textId="77777777" w:rsidR="008D66D7" w:rsidRPr="008D66D7" w:rsidRDefault="008D66D7" w:rsidP="006F7CD9">
      <w:pPr>
        <w:shd w:val="clear" w:color="auto" w:fill="FFFFFF"/>
        <w:rPr>
          <w:rFonts w:ascii="Arial" w:eastAsia="Times New Roman" w:hAnsi="Arial" w:cs="Arial"/>
          <w:color w:val="000000"/>
          <w:lang w:val="fr-CH" w:eastAsia="fr-CH"/>
        </w:rPr>
      </w:pPr>
      <w:r w:rsidRPr="008D66D7">
        <w:rPr>
          <w:rFonts w:ascii="Arial" w:eastAsia="Times New Roman" w:hAnsi="Arial" w:cs="Arial"/>
          <w:color w:val="000000"/>
          <w:lang w:val="fr-CH" w:eastAsia="fr-CH"/>
        </w:rPr>
        <w:t>Agréez, Madame, Monsieur, mes sincères salutations.</w:t>
      </w:r>
    </w:p>
    <w:p w14:paraId="2766B2DD" w14:textId="77777777" w:rsidR="008D66D7" w:rsidRPr="008D66D7" w:rsidRDefault="008D66D7">
      <w:pPr>
        <w:rPr>
          <w:lang w:val="fr-CH"/>
        </w:rPr>
      </w:pPr>
    </w:p>
    <w:p w14:paraId="797C0F5F" w14:textId="77777777" w:rsidR="008D66D7" w:rsidRPr="008D66D7" w:rsidRDefault="008D66D7">
      <w:pPr>
        <w:rPr>
          <w:lang w:val="fr-CH"/>
        </w:rPr>
      </w:pPr>
    </w:p>
    <w:p w14:paraId="22656AE0" w14:textId="77777777" w:rsidR="009F52BD" w:rsidRDefault="009F52BD" w:rsidP="003E73B1">
      <w:pPr>
        <w:ind w:hanging="426"/>
      </w:pPr>
      <w:r w:rsidRPr="00B65097">
        <w:rPr>
          <w:noProof/>
          <w:lang w:eastAsia="de-CH"/>
        </w:rPr>
        <w:drawing>
          <wp:inline distT="0" distB="0" distL="0" distR="0" wp14:anchorId="059BEF16" wp14:editId="4A2FD1F1">
            <wp:extent cx="2393925" cy="725936"/>
            <wp:effectExtent l="0" t="0" r="698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72" cy="82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1E8F2" w14:textId="3C2112A4" w:rsidR="009F52BD" w:rsidRDefault="009F52BD" w:rsidP="009F52BD"/>
    <w:p w14:paraId="5BD4F219" w14:textId="13587EBA" w:rsidR="00FC38C9" w:rsidRDefault="00FC38C9" w:rsidP="009F52BD"/>
    <w:p w14:paraId="450270A6" w14:textId="77777777" w:rsidR="00FC38C9" w:rsidRDefault="00FC38C9" w:rsidP="009F52BD"/>
    <w:p w14:paraId="55125006" w14:textId="1925D430" w:rsidR="009F52BD" w:rsidRPr="008D66D7" w:rsidRDefault="009F52BD" w:rsidP="009F52BD">
      <w:pPr>
        <w:rPr>
          <w:lang w:val="fr-CH"/>
        </w:rPr>
      </w:pPr>
      <w:r w:rsidRPr="008D66D7">
        <w:rPr>
          <w:lang w:val="fr-CH"/>
        </w:rPr>
        <w:t xml:space="preserve">Union </w:t>
      </w:r>
      <w:r w:rsidR="00B125E0" w:rsidRPr="008D66D7">
        <w:rPr>
          <w:lang w:val="fr-CH"/>
        </w:rPr>
        <w:t>des amateurs suisses d’ondes cou</w:t>
      </w:r>
      <w:r w:rsidR="008D66D7" w:rsidRPr="008D66D7">
        <w:rPr>
          <w:lang w:val="fr-CH"/>
        </w:rPr>
        <w:t>r</w:t>
      </w:r>
      <w:r w:rsidR="00B125E0" w:rsidRPr="008D66D7">
        <w:rPr>
          <w:lang w:val="fr-CH"/>
        </w:rPr>
        <w:t>tes</w:t>
      </w:r>
    </w:p>
    <w:p w14:paraId="3A94D44A" w14:textId="77777777" w:rsidR="009F52BD" w:rsidRPr="008D66D7" w:rsidRDefault="009F52BD" w:rsidP="009F52BD">
      <w:pPr>
        <w:rPr>
          <w:lang w:val="fr-CH"/>
        </w:rPr>
      </w:pPr>
      <w:r w:rsidRPr="008D66D7">
        <w:rPr>
          <w:lang w:val="fr-CH"/>
        </w:rPr>
        <w:t>Bernard Wehrli, HB9ALH</w:t>
      </w:r>
    </w:p>
    <w:p w14:paraId="7AA0FA1D" w14:textId="059751B2" w:rsidR="009F52BD" w:rsidRPr="008D66D7" w:rsidRDefault="009F52BD" w:rsidP="009F52BD">
      <w:pPr>
        <w:rPr>
          <w:lang w:val="fr-CH"/>
        </w:rPr>
      </w:pPr>
      <w:r w:rsidRPr="008D66D7">
        <w:rPr>
          <w:lang w:val="fr-CH"/>
        </w:rPr>
        <w:t>Vi</w:t>
      </w:r>
      <w:r w:rsidR="00B125E0" w:rsidRPr="008D66D7">
        <w:rPr>
          <w:lang w:val="fr-CH"/>
        </w:rPr>
        <w:t>ce-Président</w:t>
      </w:r>
    </w:p>
    <w:p w14:paraId="0CA82592" w14:textId="5F6C345C" w:rsidR="009F52BD" w:rsidRPr="008D66D7" w:rsidRDefault="00B125E0" w:rsidP="009F52BD">
      <w:pPr>
        <w:rPr>
          <w:lang w:val="fr-CH"/>
        </w:rPr>
      </w:pPr>
      <w:r w:rsidRPr="008D66D7">
        <w:rPr>
          <w:lang w:val="fr-CH"/>
        </w:rPr>
        <w:t>Dicastère Autorités et Antennes</w:t>
      </w:r>
    </w:p>
    <w:p w14:paraId="29B60F68" w14:textId="3B8631BE" w:rsidR="009F52BD" w:rsidRPr="008D66D7" w:rsidRDefault="00B125E0" w:rsidP="009F52BD">
      <w:pPr>
        <w:rPr>
          <w:lang w:val="fr-CH"/>
        </w:rPr>
      </w:pPr>
      <w:r w:rsidRPr="008D66D7">
        <w:rPr>
          <w:lang w:val="fr-CH"/>
        </w:rPr>
        <w:t>Responsable de la commission antennes</w:t>
      </w:r>
    </w:p>
    <w:p w14:paraId="263207DF" w14:textId="77777777" w:rsidR="00415CA8" w:rsidRPr="000C7604" w:rsidRDefault="00415CA8" w:rsidP="00452141">
      <w:pPr>
        <w:rPr>
          <w:b/>
          <w:bCs/>
          <w:sz w:val="24"/>
          <w:szCs w:val="24"/>
          <w:lang w:val="fr-CH"/>
        </w:rPr>
      </w:pPr>
    </w:p>
    <w:p w14:paraId="27789892" w14:textId="77777777" w:rsidR="003E73B1" w:rsidRPr="000C7604" w:rsidRDefault="003E73B1" w:rsidP="00452141">
      <w:pPr>
        <w:rPr>
          <w:b/>
          <w:bCs/>
          <w:sz w:val="24"/>
          <w:szCs w:val="24"/>
          <w:lang w:val="fr-CH"/>
        </w:rPr>
      </w:pPr>
    </w:p>
    <w:p w14:paraId="5881DE6C" w14:textId="77777777" w:rsidR="003E73B1" w:rsidRPr="000C7604" w:rsidRDefault="003E73B1" w:rsidP="00452141">
      <w:pPr>
        <w:rPr>
          <w:b/>
          <w:bCs/>
          <w:sz w:val="24"/>
          <w:szCs w:val="24"/>
          <w:lang w:val="fr-CH"/>
        </w:rPr>
      </w:pPr>
    </w:p>
    <w:p w14:paraId="0E074818" w14:textId="64920E3C" w:rsidR="008226EF" w:rsidRPr="00EF61C1" w:rsidRDefault="003634F4" w:rsidP="00452141">
      <w:pPr>
        <w:rPr>
          <w:b/>
          <w:bCs/>
          <w:sz w:val="24"/>
          <w:szCs w:val="24"/>
          <w:u w:val="single"/>
          <w:lang w:val="fr-CH"/>
        </w:rPr>
      </w:pPr>
      <w:hyperlink r:id="rId15" w:history="1">
        <w:r w:rsidR="008226EF" w:rsidRPr="00EF61C1">
          <w:rPr>
            <w:rStyle w:val="Hyperlink"/>
            <w:b/>
            <w:bCs/>
            <w:color w:val="auto"/>
            <w:sz w:val="24"/>
            <w:szCs w:val="24"/>
            <w:lang w:val="fr-CH"/>
          </w:rPr>
          <w:t>Contributeur</w:t>
        </w:r>
      </w:hyperlink>
      <w:r w:rsidR="008226EF" w:rsidRPr="00EF61C1">
        <w:rPr>
          <w:b/>
          <w:bCs/>
          <w:sz w:val="24"/>
          <w:szCs w:val="24"/>
          <w:u w:val="single"/>
          <w:lang w:val="fr-CH"/>
        </w:rPr>
        <w:t>s</w:t>
      </w:r>
    </w:p>
    <w:p w14:paraId="79C535B3" w14:textId="77777777" w:rsidR="008226EF" w:rsidRPr="00560BCA" w:rsidRDefault="008226EF" w:rsidP="00452141">
      <w:pPr>
        <w:rPr>
          <w:b/>
          <w:bCs/>
          <w:sz w:val="24"/>
          <w:szCs w:val="24"/>
          <w:lang w:val="fr-CH"/>
        </w:rPr>
      </w:pPr>
    </w:p>
    <w:p w14:paraId="5C9DA988" w14:textId="30533A92" w:rsidR="00F3772A" w:rsidRPr="0075757A" w:rsidRDefault="008226EF" w:rsidP="00452141">
      <w:pPr>
        <w:rPr>
          <w:lang w:val="fr-CH"/>
        </w:rPr>
      </w:pPr>
      <w:r w:rsidRPr="0075757A">
        <w:rPr>
          <w:lang w:val="fr-CH"/>
        </w:rPr>
        <w:t xml:space="preserve">Les </w:t>
      </w:r>
      <w:r w:rsidR="0075757A" w:rsidRPr="0075757A">
        <w:rPr>
          <w:lang w:val="fr-CH"/>
        </w:rPr>
        <w:t>Radioamateurs</w:t>
      </w:r>
      <w:r w:rsidRPr="0075757A">
        <w:rPr>
          <w:lang w:val="fr-CH"/>
        </w:rPr>
        <w:t xml:space="preserve"> </w:t>
      </w:r>
      <w:r w:rsidR="00FB2A7C" w:rsidRPr="0075757A">
        <w:rPr>
          <w:lang w:val="fr-CH"/>
        </w:rPr>
        <w:t>et CB</w:t>
      </w:r>
      <w:r w:rsidR="006C6D10" w:rsidRPr="0075757A">
        <w:rPr>
          <w:lang w:val="fr-CH"/>
        </w:rPr>
        <w:t>-</w:t>
      </w:r>
      <w:proofErr w:type="spellStart"/>
      <w:r w:rsidRPr="0075757A">
        <w:rPr>
          <w:lang w:val="fr-CH"/>
        </w:rPr>
        <w:t>iste</w:t>
      </w:r>
      <w:proofErr w:type="spellEnd"/>
      <w:r w:rsidRPr="0075757A">
        <w:rPr>
          <w:lang w:val="fr-CH"/>
        </w:rPr>
        <w:t xml:space="preserve"> de la </w:t>
      </w:r>
      <w:proofErr w:type="gramStart"/>
      <w:r w:rsidRPr="0075757A">
        <w:rPr>
          <w:lang w:val="fr-CH"/>
        </w:rPr>
        <w:t>commu</w:t>
      </w:r>
      <w:r w:rsidR="0075757A">
        <w:rPr>
          <w:lang w:val="fr-CH"/>
        </w:rPr>
        <w:t xml:space="preserve">ne </w:t>
      </w:r>
      <w:r w:rsidRPr="0075757A">
        <w:rPr>
          <w:lang w:val="fr-CH"/>
        </w:rPr>
        <w:t xml:space="preserve"> </w:t>
      </w:r>
      <w:r w:rsidR="00BB1561" w:rsidRPr="0075757A">
        <w:rPr>
          <w:lang w:val="fr-CH"/>
        </w:rPr>
        <w:t>…</w:t>
      </w:r>
      <w:proofErr w:type="gramEnd"/>
      <w:r w:rsidR="00BB1561" w:rsidRPr="0075757A">
        <w:rPr>
          <w:lang w:val="fr-CH"/>
        </w:rPr>
        <w:t>…</w:t>
      </w:r>
      <w:r w:rsidR="002C196E" w:rsidRPr="0075757A">
        <w:rPr>
          <w:lang w:val="fr-CH"/>
        </w:rPr>
        <w:t xml:space="preserve"> </w:t>
      </w:r>
      <w:r w:rsidRPr="0075757A">
        <w:rPr>
          <w:lang w:val="fr-CH"/>
        </w:rPr>
        <w:t xml:space="preserve">sont </w:t>
      </w:r>
      <w:r w:rsidR="0075757A" w:rsidRPr="0075757A">
        <w:rPr>
          <w:lang w:val="fr-CH"/>
        </w:rPr>
        <w:t>contributeurs</w:t>
      </w:r>
      <w:r w:rsidRPr="0075757A">
        <w:rPr>
          <w:lang w:val="fr-CH"/>
        </w:rPr>
        <w:t xml:space="preserve"> de </w:t>
      </w:r>
      <w:r w:rsidR="0075757A">
        <w:rPr>
          <w:lang w:val="fr-CH"/>
        </w:rPr>
        <w:t xml:space="preserve">la requête </w:t>
      </w:r>
      <w:r w:rsidRPr="0075757A">
        <w:rPr>
          <w:lang w:val="fr-CH"/>
        </w:rPr>
        <w:t>de l‘</w:t>
      </w:r>
      <w:r w:rsidR="005402F9" w:rsidRPr="0075757A">
        <w:rPr>
          <w:lang w:val="fr-CH"/>
        </w:rPr>
        <w:t xml:space="preserve"> USKA </w:t>
      </w:r>
      <w:r w:rsidR="0075757A" w:rsidRPr="0075757A">
        <w:rPr>
          <w:lang w:val="fr-CH"/>
        </w:rPr>
        <w:t xml:space="preserve">dans le contexte de la Révision du </w:t>
      </w:r>
      <w:r w:rsidR="0075757A">
        <w:rPr>
          <w:lang w:val="fr-CH"/>
        </w:rPr>
        <w:t>règlement de construction ……….</w:t>
      </w:r>
      <w:r w:rsidR="0093030C" w:rsidRPr="0075757A">
        <w:rPr>
          <w:lang w:val="fr-CH"/>
        </w:rPr>
        <w:t>:</w:t>
      </w:r>
    </w:p>
    <w:p w14:paraId="2759427A" w14:textId="77777777" w:rsidR="00D40486" w:rsidRPr="0075757A" w:rsidRDefault="00D40486" w:rsidP="00452141">
      <w:pPr>
        <w:rPr>
          <w:lang w:val="fr-CH"/>
        </w:rPr>
      </w:pPr>
    </w:p>
    <w:p w14:paraId="277DAF62" w14:textId="77777777" w:rsidR="00F3772A" w:rsidRPr="0075757A" w:rsidRDefault="00F3772A" w:rsidP="00452141">
      <w:pPr>
        <w:rPr>
          <w:lang w:val="fr-CH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673"/>
        <w:gridCol w:w="2403"/>
        <w:gridCol w:w="2977"/>
      </w:tblGrid>
      <w:tr w:rsidR="0050447C" w14:paraId="05CE28C6" w14:textId="77777777" w:rsidTr="0046669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B362" w14:textId="77777777" w:rsidR="0050447C" w:rsidRPr="00EF61C1" w:rsidRDefault="00EF61C1" w:rsidP="00452141">
            <w:pPr>
              <w:rPr>
                <w:b/>
                <w:bCs/>
                <w:sz w:val="22"/>
                <w:szCs w:val="22"/>
                <w:lang w:val="fr-CH"/>
              </w:rPr>
            </w:pPr>
            <w:r w:rsidRPr="00EF61C1">
              <w:rPr>
                <w:b/>
                <w:bCs/>
                <w:sz w:val="22"/>
                <w:szCs w:val="22"/>
                <w:lang w:val="fr-CH"/>
              </w:rPr>
              <w:t>Habitant</w:t>
            </w:r>
          </w:p>
          <w:p w14:paraId="68B9EE5D" w14:textId="635AF6D8" w:rsidR="00EF61C1" w:rsidRPr="00EF61C1" w:rsidRDefault="00EF61C1" w:rsidP="00452141">
            <w:pPr>
              <w:rPr>
                <w:b/>
                <w:bCs/>
                <w:sz w:val="22"/>
                <w:szCs w:val="22"/>
                <w:lang w:val="fr-CH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5102" w14:textId="73D379B6" w:rsidR="0050447C" w:rsidRPr="00EF61C1" w:rsidRDefault="00EF61C1" w:rsidP="00EF61C1">
            <w:pPr>
              <w:rPr>
                <w:lang w:val="fr-CH"/>
              </w:rPr>
            </w:pPr>
            <w:r w:rsidRPr="00EF61C1">
              <w:rPr>
                <w:lang w:val="fr-CH"/>
              </w:rPr>
              <w:t xml:space="preserve">Indicatif </w:t>
            </w:r>
            <w:proofErr w:type="gramStart"/>
            <w:r w:rsidRPr="00EF61C1">
              <w:rPr>
                <w:lang w:val="fr-CH"/>
              </w:rPr>
              <w:t>OFCOM  où</w:t>
            </w:r>
            <w:proofErr w:type="gramEnd"/>
            <w:r w:rsidRPr="00EF61C1">
              <w:rPr>
                <w:lang w:val="fr-CH"/>
              </w:rPr>
              <w:t xml:space="preserve"> CB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90CC" w14:textId="451071D1" w:rsidR="0050447C" w:rsidRDefault="0050447C" w:rsidP="00452141">
            <w:pPr>
              <w:rPr>
                <w:lang w:val="de-DE"/>
              </w:rPr>
            </w:pPr>
            <w:r>
              <w:rPr>
                <w:lang w:val="de-DE"/>
              </w:rPr>
              <w:t>Dat</w:t>
            </w:r>
            <w:r w:rsidR="00EF61C1">
              <w:rPr>
                <w:lang w:val="de-DE"/>
              </w:rPr>
              <w:t>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9822" w14:textId="46EC9B1A" w:rsidR="0050447C" w:rsidRPr="00EF61C1" w:rsidRDefault="00EF61C1" w:rsidP="00452141">
            <w:pPr>
              <w:rPr>
                <w:lang w:val="fr-CH"/>
              </w:rPr>
            </w:pPr>
            <w:r w:rsidRPr="00EF61C1">
              <w:rPr>
                <w:lang w:val="fr-CH"/>
              </w:rPr>
              <w:t>Signature</w:t>
            </w:r>
          </w:p>
        </w:tc>
      </w:tr>
      <w:tr w:rsidR="0050447C" w14:paraId="5945B0C8" w14:textId="77777777" w:rsidTr="0046669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D965" w14:textId="7E71037E" w:rsidR="0050447C" w:rsidRDefault="003200E4" w:rsidP="00452141">
            <w:r>
              <w:t>Christoph</w:t>
            </w:r>
            <w:r w:rsidR="00651163">
              <w:t>…………..</w:t>
            </w:r>
          </w:p>
          <w:p w14:paraId="07BC7CDC" w14:textId="08A4D7C3" w:rsidR="001146DE" w:rsidRDefault="00651163" w:rsidP="00452141">
            <w:r>
              <w:t>……………</w:t>
            </w:r>
          </w:p>
          <w:p w14:paraId="5BE6CAA3" w14:textId="0EF84223" w:rsidR="0050447C" w:rsidRDefault="003200E4" w:rsidP="00452141">
            <w:r>
              <w:t>8</w:t>
            </w:r>
            <w:r w:rsidR="00651163">
              <w:t>xxx E</w:t>
            </w:r>
            <w:proofErr w:type="gramStart"/>
            <w:r w:rsidR="00651163">
              <w:t>…….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65A9" w14:textId="77777777" w:rsidR="00D85508" w:rsidRDefault="00D85508" w:rsidP="00452141">
            <w:pPr>
              <w:rPr>
                <w:lang w:val="de-DE"/>
              </w:rPr>
            </w:pPr>
          </w:p>
          <w:p w14:paraId="3FF8ABFA" w14:textId="2D1C120E" w:rsidR="0050447C" w:rsidRDefault="0050447C" w:rsidP="00452141">
            <w:pPr>
              <w:rPr>
                <w:lang w:val="de-DE"/>
              </w:rPr>
            </w:pPr>
            <w:r>
              <w:rPr>
                <w:lang w:val="de-DE"/>
              </w:rPr>
              <w:t>HB9</w:t>
            </w:r>
            <w:r w:rsidR="00651163">
              <w:rPr>
                <w:lang w:val="de-DE"/>
              </w:rPr>
              <w:t>…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AB7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09A" w14:textId="77777777" w:rsidR="0050447C" w:rsidRDefault="0050447C" w:rsidP="00452141">
            <w:pPr>
              <w:rPr>
                <w:lang w:val="de-DE"/>
              </w:rPr>
            </w:pPr>
          </w:p>
        </w:tc>
      </w:tr>
      <w:tr w:rsidR="0050447C" w14:paraId="317F570E" w14:textId="77777777" w:rsidTr="0046669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C484" w14:textId="650E0058" w:rsidR="0050447C" w:rsidRDefault="003200E4" w:rsidP="00452141">
            <w:r>
              <w:t>Rolf</w:t>
            </w:r>
            <w:r w:rsidR="00651163">
              <w:t>………</w:t>
            </w:r>
          </w:p>
          <w:p w14:paraId="48E9A09B" w14:textId="055683E5" w:rsidR="0050447C" w:rsidRDefault="00651163" w:rsidP="00452141">
            <w:r>
              <w:t>…………………</w:t>
            </w:r>
          </w:p>
          <w:p w14:paraId="2FCEF051" w14:textId="653022AF" w:rsidR="00D85508" w:rsidRDefault="00BB1561" w:rsidP="00A07B44">
            <w:pPr>
              <w:rPr>
                <w:lang w:val="de-DE"/>
              </w:rPr>
            </w:pPr>
            <w:r>
              <w:rPr>
                <w:lang w:val="de-DE"/>
              </w:rPr>
              <w:t>8zzz</w:t>
            </w:r>
            <w:r w:rsidR="00651163">
              <w:rPr>
                <w:lang w:val="de-DE"/>
              </w:rPr>
              <w:t xml:space="preserve"> E………………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C531" w14:textId="77777777" w:rsidR="00D85508" w:rsidRDefault="00D85508" w:rsidP="00452141">
            <w:pPr>
              <w:rPr>
                <w:lang w:val="de-DE"/>
              </w:rPr>
            </w:pPr>
          </w:p>
          <w:p w14:paraId="30E630A3" w14:textId="31851D55" w:rsidR="0050447C" w:rsidRDefault="0050447C" w:rsidP="00452141">
            <w:pPr>
              <w:rPr>
                <w:lang w:val="de-DE"/>
              </w:rPr>
            </w:pPr>
            <w:r>
              <w:rPr>
                <w:lang w:val="de-DE"/>
              </w:rPr>
              <w:t>HB9</w:t>
            </w:r>
            <w:r w:rsidR="00651163">
              <w:rPr>
                <w:lang w:val="de-DE"/>
              </w:rPr>
              <w:t>…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B58F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859" w14:textId="77777777" w:rsidR="0050447C" w:rsidRDefault="0050447C" w:rsidP="00452141">
            <w:pPr>
              <w:rPr>
                <w:lang w:val="de-DE"/>
              </w:rPr>
            </w:pPr>
          </w:p>
        </w:tc>
      </w:tr>
      <w:tr w:rsidR="0050447C" w14:paraId="01847A5F" w14:textId="77777777" w:rsidTr="0046669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7AD1" w14:textId="02AF70F0" w:rsidR="0050447C" w:rsidRDefault="001146DE" w:rsidP="00452141">
            <w:r>
              <w:t>André</w:t>
            </w:r>
            <w:r w:rsidR="00651163">
              <w:t>…….</w:t>
            </w:r>
          </w:p>
          <w:p w14:paraId="7225FCCF" w14:textId="64CF8274" w:rsidR="001146DE" w:rsidRDefault="00651163" w:rsidP="00A07B44">
            <w:r>
              <w:t>…………………..</w:t>
            </w:r>
          </w:p>
          <w:p w14:paraId="6DE38FBF" w14:textId="374FE19D" w:rsidR="00D85508" w:rsidRDefault="00D14E8A" w:rsidP="00A07B44">
            <w:r>
              <w:t>8353 E</w:t>
            </w:r>
            <w:r w:rsidR="00BB1561">
              <w:t>………..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D7F5" w14:textId="77777777" w:rsidR="00D85508" w:rsidRDefault="00D85508" w:rsidP="00452141">
            <w:pPr>
              <w:rPr>
                <w:lang w:val="de-DE"/>
              </w:rPr>
            </w:pPr>
          </w:p>
          <w:p w14:paraId="4E0E7AE9" w14:textId="1AE49DEE" w:rsidR="0050447C" w:rsidRDefault="003200E4" w:rsidP="00452141">
            <w:pPr>
              <w:rPr>
                <w:lang w:val="de-DE"/>
              </w:rPr>
            </w:pPr>
            <w:r>
              <w:rPr>
                <w:lang w:val="de-DE"/>
              </w:rPr>
              <w:t>HB</w:t>
            </w:r>
            <w:r w:rsidR="00651163">
              <w:rPr>
                <w:lang w:val="de-DE"/>
              </w:rPr>
              <w:t>9…..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579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ADB" w14:textId="77777777" w:rsidR="0050447C" w:rsidRDefault="0050447C" w:rsidP="00452141">
            <w:pPr>
              <w:rPr>
                <w:lang w:val="de-DE"/>
              </w:rPr>
            </w:pPr>
          </w:p>
        </w:tc>
      </w:tr>
      <w:tr w:rsidR="0050447C" w14:paraId="0AF448C3" w14:textId="77777777" w:rsidTr="0046669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3493" w14:textId="1F8C671B" w:rsidR="0050447C" w:rsidRDefault="003200E4" w:rsidP="00452141">
            <w:r>
              <w:t>Dieter</w:t>
            </w:r>
            <w:r w:rsidR="00BB1561">
              <w:t>………………</w:t>
            </w:r>
          </w:p>
          <w:p w14:paraId="524A3D23" w14:textId="76876842" w:rsidR="00A07B44" w:rsidRDefault="00BB1561" w:rsidP="00A07B44">
            <w:r>
              <w:t>…………………….</w:t>
            </w:r>
          </w:p>
          <w:p w14:paraId="7688CFBB" w14:textId="036A88D6" w:rsidR="00D85508" w:rsidRDefault="00D14E8A" w:rsidP="00A07B44">
            <w:r>
              <w:t>8353 E</w:t>
            </w:r>
            <w:r w:rsidR="00BB1561">
              <w:t>…………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213" w14:textId="77777777" w:rsidR="00D85508" w:rsidRDefault="00D85508" w:rsidP="00452141">
            <w:pPr>
              <w:rPr>
                <w:lang w:val="de-DE"/>
              </w:rPr>
            </w:pPr>
          </w:p>
          <w:p w14:paraId="7996268D" w14:textId="58AB604A" w:rsidR="0050447C" w:rsidRDefault="003200E4" w:rsidP="00452141">
            <w:pPr>
              <w:rPr>
                <w:lang w:val="de-DE"/>
              </w:rPr>
            </w:pPr>
            <w:r>
              <w:rPr>
                <w:lang w:val="de-DE"/>
              </w:rPr>
              <w:t>HE9</w:t>
            </w:r>
            <w:r w:rsidR="00651163">
              <w:rPr>
                <w:lang w:val="de-DE"/>
              </w:rPr>
              <w:t>……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58A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B6B" w14:textId="77777777" w:rsidR="0050447C" w:rsidRDefault="0050447C" w:rsidP="00452141">
            <w:pPr>
              <w:rPr>
                <w:lang w:val="de-DE"/>
              </w:rPr>
            </w:pPr>
          </w:p>
        </w:tc>
      </w:tr>
      <w:tr w:rsidR="0050447C" w14:paraId="7EA47F95" w14:textId="77777777" w:rsidTr="0046669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1FDA" w14:textId="6D3C66A8" w:rsidR="0050447C" w:rsidRDefault="003200E4" w:rsidP="00452141">
            <w:r>
              <w:t>Xaver</w:t>
            </w:r>
            <w:r w:rsidR="00651163">
              <w:t>……………</w:t>
            </w:r>
          </w:p>
          <w:p w14:paraId="6282F4DC" w14:textId="030BC90F" w:rsidR="0050447C" w:rsidRDefault="00651163" w:rsidP="00452141">
            <w:r>
              <w:t>…………………..</w:t>
            </w:r>
          </w:p>
          <w:p w14:paraId="5F0AE52E" w14:textId="685C27F6" w:rsidR="0050447C" w:rsidRDefault="00D14E8A" w:rsidP="00452141">
            <w:r>
              <w:t>8</w:t>
            </w:r>
            <w:r w:rsidR="00651163">
              <w:t>yyy E…………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72D2" w14:textId="77777777" w:rsidR="00D85508" w:rsidRDefault="00D85508" w:rsidP="00452141">
            <w:pPr>
              <w:rPr>
                <w:lang w:val="de-DE"/>
              </w:rPr>
            </w:pPr>
          </w:p>
          <w:p w14:paraId="400700A2" w14:textId="08D7321B" w:rsidR="0050447C" w:rsidRDefault="00651163" w:rsidP="00452141">
            <w:pPr>
              <w:rPr>
                <w:lang w:val="de-DE"/>
              </w:rPr>
            </w:pPr>
            <w:r>
              <w:rPr>
                <w:lang w:val="de-DE"/>
              </w:rPr>
              <w:t>…………….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2868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0AA6" w14:textId="77777777" w:rsidR="0050447C" w:rsidRDefault="0050447C" w:rsidP="00452141">
            <w:pPr>
              <w:rPr>
                <w:lang w:val="de-DE"/>
              </w:rPr>
            </w:pPr>
          </w:p>
        </w:tc>
      </w:tr>
      <w:tr w:rsidR="0050447C" w14:paraId="5FF1D828" w14:textId="77777777" w:rsidTr="0046669A">
        <w:trPr>
          <w:trHeight w:val="7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11CB" w14:textId="3275FF34" w:rsidR="00D14E8A" w:rsidRDefault="003200E4" w:rsidP="00452141">
            <w:r>
              <w:lastRenderedPageBreak/>
              <w:t>Paul</w:t>
            </w:r>
          </w:p>
          <w:p w14:paraId="57E882BD" w14:textId="38EFA9D0" w:rsidR="00651163" w:rsidRDefault="00651163" w:rsidP="00452141">
            <w:r>
              <w:t>………………….</w:t>
            </w:r>
          </w:p>
          <w:p w14:paraId="559CDD48" w14:textId="64BAE442" w:rsidR="00D85508" w:rsidRDefault="00D14E8A" w:rsidP="00452141">
            <w:pPr>
              <w:rPr>
                <w:lang w:val="de-DE"/>
              </w:rPr>
            </w:pPr>
            <w:r>
              <w:t>8</w:t>
            </w:r>
            <w:r w:rsidR="00651163">
              <w:t>yyy E…………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7D71" w14:textId="77777777" w:rsidR="00D85508" w:rsidRDefault="00D85508" w:rsidP="00452141">
            <w:pPr>
              <w:rPr>
                <w:lang w:val="de-DE"/>
              </w:rPr>
            </w:pPr>
          </w:p>
          <w:p w14:paraId="7DE20019" w14:textId="34784BF8" w:rsidR="0050447C" w:rsidRDefault="0050447C" w:rsidP="00452141">
            <w:pPr>
              <w:rPr>
                <w:lang w:val="de-DE"/>
              </w:rPr>
            </w:pPr>
            <w:r>
              <w:rPr>
                <w:lang w:val="de-DE"/>
              </w:rPr>
              <w:t>HB</w:t>
            </w:r>
            <w:r w:rsidR="00651163">
              <w:rPr>
                <w:lang w:val="de-DE"/>
              </w:rPr>
              <w:t>9…………..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354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E49" w14:textId="77777777" w:rsidR="0050447C" w:rsidRDefault="0050447C" w:rsidP="00452141">
            <w:pPr>
              <w:rPr>
                <w:lang w:val="de-DE"/>
              </w:rPr>
            </w:pPr>
          </w:p>
        </w:tc>
      </w:tr>
      <w:tr w:rsidR="0050447C" w14:paraId="025BCF58" w14:textId="77777777" w:rsidTr="0046669A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966D" w14:textId="39801954" w:rsidR="00D85508" w:rsidRDefault="00D85508" w:rsidP="00452141">
            <w:pPr>
              <w:rPr>
                <w:lang w:val="de-D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C878" w14:textId="77777777" w:rsidR="00D85508" w:rsidRDefault="00D85508" w:rsidP="00452141">
            <w:pPr>
              <w:rPr>
                <w:lang w:val="de-DE"/>
              </w:rPr>
            </w:pPr>
          </w:p>
          <w:p w14:paraId="7C399BE6" w14:textId="02588343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D19F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F66" w14:textId="77777777" w:rsidR="0050447C" w:rsidRDefault="0050447C" w:rsidP="00452141">
            <w:pPr>
              <w:rPr>
                <w:lang w:val="de-DE"/>
              </w:rPr>
            </w:pPr>
          </w:p>
        </w:tc>
      </w:tr>
      <w:tr w:rsidR="0050447C" w14:paraId="3AADCB5E" w14:textId="77777777" w:rsidTr="0046669A">
        <w:trPr>
          <w:trHeight w:val="8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9D96" w14:textId="18B0495B" w:rsidR="00D85508" w:rsidRDefault="00D85508" w:rsidP="00452141">
            <w:pPr>
              <w:rPr>
                <w:lang w:val="de-D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6AD" w14:textId="77777777" w:rsidR="00D85508" w:rsidRDefault="00D85508" w:rsidP="00452141">
            <w:pPr>
              <w:rPr>
                <w:lang w:val="de-DE"/>
              </w:rPr>
            </w:pPr>
          </w:p>
          <w:p w14:paraId="04986B0C" w14:textId="3DFADB63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FE2" w14:textId="77777777" w:rsidR="0050447C" w:rsidRDefault="0050447C" w:rsidP="00452141">
            <w:pPr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79B" w14:textId="77777777" w:rsidR="0050447C" w:rsidRDefault="0050447C" w:rsidP="00452141">
            <w:pPr>
              <w:rPr>
                <w:lang w:val="de-DE"/>
              </w:rPr>
            </w:pPr>
          </w:p>
        </w:tc>
      </w:tr>
    </w:tbl>
    <w:p w14:paraId="55E4BE6B" w14:textId="77777777" w:rsidR="008C1558" w:rsidRDefault="008C1558" w:rsidP="008D22C9">
      <w:pPr>
        <w:rPr>
          <w:lang w:val="de-DE"/>
        </w:rPr>
      </w:pPr>
    </w:p>
    <w:sectPr w:rsidR="008C1558" w:rsidSect="00415CA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134" w:bottom="851" w:left="1418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801D" w14:textId="77777777" w:rsidR="003634F4" w:rsidRDefault="003634F4" w:rsidP="00F3772A">
      <w:r>
        <w:separator/>
      </w:r>
    </w:p>
  </w:endnote>
  <w:endnote w:type="continuationSeparator" w:id="0">
    <w:p w14:paraId="5F17B422" w14:textId="77777777" w:rsidR="003634F4" w:rsidRDefault="003634F4" w:rsidP="00F3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579198"/>
      <w:docPartObj>
        <w:docPartGallery w:val="Page Numbers (Bottom of Page)"/>
        <w:docPartUnique/>
      </w:docPartObj>
    </w:sdtPr>
    <w:sdtEndPr/>
    <w:sdtContent>
      <w:p w14:paraId="5291865F" w14:textId="1AFB20C2" w:rsidR="003E0A4C" w:rsidRDefault="003E0A4C">
        <w:pPr>
          <w:pStyle w:val="Fuzeile"/>
          <w:jc w:val="center"/>
        </w:pPr>
        <w:r>
          <w:rPr>
            <w:noProof/>
            <w:lang w:eastAsia="de-CH"/>
          </w:rPr>
          <mc:AlternateContent>
            <mc:Choice Requires="wps">
              <w:drawing>
                <wp:inline distT="0" distB="0" distL="0" distR="0" wp14:anchorId="26F6B915" wp14:editId="6227294D">
                  <wp:extent cx="5467350" cy="45085"/>
                  <wp:effectExtent l="9525" t="9525" r="0" b="2540"/>
                  <wp:docPr id="6" name="Flussdiagramm: Verzweigung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73DBDA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3DCBBE3" w14:textId="3C3E303C" w:rsidR="003E0A4C" w:rsidRDefault="003E0A4C" w:rsidP="001F49F7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E73B1" w:rsidRPr="003E73B1">
          <w:rPr>
            <w:noProof/>
            <w:lang w:val="de-DE"/>
          </w:rPr>
          <w:t>6</w:t>
        </w:r>
        <w:r>
          <w:fldChar w:fldCharType="end"/>
        </w:r>
        <w:r w:rsidR="001F49F7">
          <w:t>/</w:t>
        </w:r>
        <w:r w:rsidR="005C5914"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608829"/>
      <w:docPartObj>
        <w:docPartGallery w:val="Page Numbers (Bottom of Page)"/>
        <w:docPartUnique/>
      </w:docPartObj>
    </w:sdtPr>
    <w:sdtEndPr/>
    <w:sdtContent>
      <w:p w14:paraId="62959A27" w14:textId="77777777" w:rsidR="00962778" w:rsidRDefault="00962778">
        <w:pPr>
          <w:pStyle w:val="Fuzeile"/>
          <w:jc w:val="center"/>
        </w:pPr>
        <w:r>
          <w:rPr>
            <w:noProof/>
            <w:lang w:eastAsia="de-CH"/>
          </w:rPr>
          <mc:AlternateContent>
            <mc:Choice Requires="wps">
              <w:drawing>
                <wp:inline distT="0" distB="0" distL="0" distR="0" wp14:anchorId="556C53BB" wp14:editId="37D512B0">
                  <wp:extent cx="5467350" cy="45085"/>
                  <wp:effectExtent l="9525" t="9525" r="0" b="2540"/>
                  <wp:docPr id="20" name="Flussdiagramm: Verzweigung 2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FA2428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0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047B910" w14:textId="5BFC253C" w:rsidR="00962778" w:rsidRDefault="00962778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E73B1" w:rsidRPr="003E73B1">
          <w:rPr>
            <w:noProof/>
            <w:lang w:val="de-DE"/>
          </w:rPr>
          <w:t>1</w:t>
        </w:r>
        <w:r>
          <w:fldChar w:fldCharType="end"/>
        </w:r>
        <w:r w:rsidR="001F49F7">
          <w:t>/</w:t>
        </w:r>
        <w:r w:rsidR="005C5914">
          <w:t>6</w:t>
        </w:r>
      </w:p>
    </w:sdtContent>
  </w:sdt>
  <w:p w14:paraId="7A936E0E" w14:textId="77777777" w:rsidR="00962778" w:rsidRDefault="009627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8F60" w14:textId="77777777" w:rsidR="003634F4" w:rsidRDefault="003634F4" w:rsidP="00F3772A">
      <w:r>
        <w:separator/>
      </w:r>
    </w:p>
  </w:footnote>
  <w:footnote w:type="continuationSeparator" w:id="0">
    <w:p w14:paraId="575F66E1" w14:textId="77777777" w:rsidR="003634F4" w:rsidRDefault="003634F4" w:rsidP="00F3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366D" w14:textId="77777777" w:rsidR="00F3772A" w:rsidRPr="00E80FE3" w:rsidRDefault="00E80FE3" w:rsidP="00E80FE3">
    <w:pPr>
      <w:rPr>
        <w:noProof/>
        <w:lang w:val="en-US" w:eastAsia="de-CH"/>
      </w:rPr>
    </w:pPr>
    <w:r w:rsidRPr="00E80FE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5A028C2" wp14:editId="2C488759">
              <wp:simplePos x="0" y="0"/>
              <wp:positionH relativeFrom="column">
                <wp:posOffset>4572000</wp:posOffset>
              </wp:positionH>
              <wp:positionV relativeFrom="paragraph">
                <wp:posOffset>116840</wp:posOffset>
              </wp:positionV>
              <wp:extent cx="1714500" cy="647700"/>
              <wp:effectExtent l="0" t="2540" r="0" b="0"/>
              <wp:wrapThrough wrapText="right">
                <wp:wrapPolygon edited="0">
                  <wp:start x="-64" y="0"/>
                  <wp:lineTo x="-64" y="21473"/>
                  <wp:lineTo x="21600" y="21473"/>
                  <wp:lineTo x="21600" y="0"/>
                  <wp:lineTo x="-64" y="0"/>
                </wp:wrapPolygon>
              </wp:wrapThrough>
              <wp:docPr id="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AB70B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5B8CD0F3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4438DDB5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549E4404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 OF SWISS SHORT WAVE AMATEURS</w:t>
                          </w:r>
                        </w:p>
                        <w:p w14:paraId="56A4306F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73E2EA23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028C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in;margin-top:9.2pt;width:135pt;height:5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" stroked="f">
              <v:textbox>
                <w:txbxContent>
                  <w:p w14:paraId="043AB70B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5B8CD0F3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4438DDB5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549E4404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 OF SWISS SHORT WAVE AMATEURS</w:t>
                    </w:r>
                  </w:p>
                  <w:p w14:paraId="56A4306F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73E2EA23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 w:rsidRPr="00E80FE3">
      <w:rPr>
        <w:noProof/>
        <w:lang w:eastAsia="de-CH"/>
      </w:rPr>
      <w:drawing>
        <wp:anchor distT="0" distB="0" distL="114300" distR="114300" simplePos="0" relativeHeight="251674624" behindDoc="0" locked="1" layoutInCell="1" allowOverlap="1" wp14:anchorId="757D383F" wp14:editId="5FE3BDB3">
          <wp:simplePos x="0" y="0"/>
          <wp:positionH relativeFrom="column">
            <wp:posOffset>4364355</wp:posOffset>
          </wp:positionH>
          <wp:positionV relativeFrom="paragraph">
            <wp:posOffset>9525</wp:posOffset>
          </wp:positionV>
          <wp:extent cx="283845" cy="574040"/>
          <wp:effectExtent l="19050" t="0" r="1905" b="0"/>
          <wp:wrapNone/>
          <wp:docPr id="19" name="Bild 10" descr="USKA-Logo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SKA-Logos color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0FE3">
      <w:rPr>
        <w:noProof/>
        <w:lang w:val="en-US" w:eastAsia="de-CH"/>
      </w:rPr>
      <w:tab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EF15CC3" wp14:editId="4C806B6C">
              <wp:simplePos x="0" y="0"/>
              <wp:positionH relativeFrom="column">
                <wp:posOffset>-1491615</wp:posOffset>
              </wp:positionH>
              <wp:positionV relativeFrom="paragraph">
                <wp:posOffset>-2049145</wp:posOffset>
              </wp:positionV>
              <wp:extent cx="1714500" cy="647700"/>
              <wp:effectExtent l="0" t="0" r="0" b="0"/>
              <wp:wrapThrough wrapText="right">
                <wp:wrapPolygon edited="0">
                  <wp:start x="0" y="0"/>
                  <wp:lineTo x="0" y="20965"/>
                  <wp:lineTo x="21360" y="20965"/>
                  <wp:lineTo x="21360" y="0"/>
                  <wp:lineTo x="0" y="0"/>
                </wp:wrapPolygon>
              </wp:wrapThrough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3D0E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27B112D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4F2BB5EA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5AEEB19D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 OF SWISS SHORT WAVE AMATEURS</w:t>
                          </w:r>
                        </w:p>
                        <w:p w14:paraId="1220CB8D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0F2D88D6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15CC3" id="_x0000_s1027" type="#_x0000_t202" style="position:absolute;margin-left:-117.45pt;margin-top:-161.35pt;width:135pt;height:5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" stroked="f">
              <v:textbox>
                <w:txbxContent>
                  <w:p w14:paraId="3F43D0E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27B112D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4F2BB5EA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5AEEB19D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 OF SWISS SHORT WAVE AMATEURS</w:t>
                    </w:r>
                  </w:p>
                  <w:p w14:paraId="1220CB8D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0F2D88D6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5A5EC1E" wp14:editId="79602B96">
              <wp:simplePos x="0" y="0"/>
              <wp:positionH relativeFrom="column">
                <wp:posOffset>-2701290</wp:posOffset>
              </wp:positionH>
              <wp:positionV relativeFrom="paragraph">
                <wp:posOffset>-2830195</wp:posOffset>
              </wp:positionV>
              <wp:extent cx="1714500" cy="647700"/>
              <wp:effectExtent l="0" t="0" r="0" b="0"/>
              <wp:wrapThrough wrapText="right">
                <wp:wrapPolygon edited="0">
                  <wp:start x="0" y="0"/>
                  <wp:lineTo x="0" y="20965"/>
                  <wp:lineTo x="21360" y="20965"/>
                  <wp:lineTo x="21360" y="0"/>
                  <wp:lineTo x="0" y="0"/>
                </wp:wrapPolygon>
              </wp:wrapThrough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3B146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7FC488B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31BCEC55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37C34070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 OF SWISS SHORT WAVE AMATEURS</w:t>
                          </w:r>
                        </w:p>
                        <w:p w14:paraId="588BCE12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066D6A06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5EC1E" id="_x0000_s1028" type="#_x0000_t202" style="position:absolute;margin-left:-212.7pt;margin-top:-222.85pt;width:135pt;height:5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" stroked="f">
              <v:textbox>
                <w:txbxContent>
                  <w:p w14:paraId="2253B146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7FC488B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31BCEC55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37C34070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 OF SWISS SHORT WAVE AMATEURS</w:t>
                    </w:r>
                  </w:p>
                  <w:p w14:paraId="588BCE12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066D6A06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97520E2" wp14:editId="1D7B86FF">
              <wp:simplePos x="0" y="0"/>
              <wp:positionH relativeFrom="column">
                <wp:posOffset>-4502150</wp:posOffset>
              </wp:positionH>
              <wp:positionV relativeFrom="paragraph">
                <wp:posOffset>-3830320</wp:posOffset>
              </wp:positionV>
              <wp:extent cx="1714500" cy="647700"/>
              <wp:effectExtent l="0" t="0" r="0" b="0"/>
              <wp:wrapThrough wrapText="right">
                <wp:wrapPolygon edited="0">
                  <wp:start x="0" y="0"/>
                  <wp:lineTo x="0" y="20965"/>
                  <wp:lineTo x="21360" y="20965"/>
                  <wp:lineTo x="21360" y="0"/>
                  <wp:lineTo x="0" y="0"/>
                </wp:wrapPolygon>
              </wp:wrapThrough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598E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5D86E42D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1AEC7688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7C8BED42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 OF SWISS SHORT WAVE AMATEURS</w:t>
                          </w:r>
                        </w:p>
                        <w:p w14:paraId="1F1A037A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44041498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520E2" id="_x0000_s1029" type="#_x0000_t202" style="position:absolute;margin-left:-354.5pt;margin-top:-301.6pt;width:135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" stroked="f">
              <v:textbox>
                <w:txbxContent>
                  <w:p w14:paraId="5EC598E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5D86E42D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1AEC7688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7C8BED42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 OF SWISS SHORT WAVE AMATEURS</w:t>
                    </w:r>
                  </w:p>
                  <w:p w14:paraId="1F1A037A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44041498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 w:rsidR="00996A1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6BE5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noProof/>
        <w:sz w:val="18"/>
        <w:szCs w:val="18"/>
        <w:lang w:eastAsia="de-CH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68648A" wp14:editId="26E5B563">
              <wp:simplePos x="0" y="0"/>
              <wp:positionH relativeFrom="margin">
                <wp:posOffset>3390900</wp:posOffset>
              </wp:positionH>
              <wp:positionV relativeFrom="paragraph">
                <wp:posOffset>-64135</wp:posOffset>
              </wp:positionV>
              <wp:extent cx="3143250" cy="904875"/>
              <wp:effectExtent l="0" t="0" r="0" b="9525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43250" cy="904875"/>
                        <a:chOff x="6381" y="724"/>
                        <a:chExt cx="4950" cy="1590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7011" y="1047"/>
                          <a:ext cx="4320" cy="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5D86D" w14:textId="77777777" w:rsidR="00762160" w:rsidRPr="00740CE4" w:rsidRDefault="00762160" w:rsidP="00762160">
                            <w:r w:rsidRPr="00740CE4">
                              <w:rPr>
                                <w:sz w:val="15"/>
                                <w:szCs w:val="15"/>
                              </w:rPr>
                              <w:t>UNION SCHWEIZERISCHER KURZWELLEN-AMATEURE</w:t>
                            </w:r>
                          </w:p>
                          <w:p w14:paraId="363C7E87" w14:textId="77777777" w:rsidR="00762160" w:rsidRPr="00740CE4" w:rsidRDefault="00762160" w:rsidP="0076216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UNION DES AMATEURS SUISSES D’</w:t>
                            </w:r>
                            <w:r w:rsidRPr="00740CE4">
                              <w:rPr>
                                <w:sz w:val="15"/>
                                <w:szCs w:val="15"/>
                              </w:rPr>
                              <w:t>ONDES COURTES</w:t>
                            </w:r>
                          </w:p>
                          <w:p w14:paraId="49CECBF9" w14:textId="77777777" w:rsidR="00762160" w:rsidRPr="00B0228B" w:rsidRDefault="00762160" w:rsidP="00762160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B0228B">
                              <w:rPr>
                                <w:sz w:val="15"/>
                                <w:szCs w:val="15"/>
                                <w:lang w:val="en-US"/>
                              </w:rPr>
                              <w:t>UNIONE RADIOAMATORI DI ONDE CORTE SVIZZERI</w:t>
                            </w:r>
                          </w:p>
                          <w:p w14:paraId="1D73DB83" w14:textId="77777777" w:rsidR="00762160" w:rsidRDefault="00762160" w:rsidP="00762160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B0228B">
                              <w:rPr>
                                <w:sz w:val="15"/>
                                <w:szCs w:val="15"/>
                                <w:lang w:val="en-US"/>
                              </w:rPr>
                              <w:t>UNION OF SWISS SHORT WAVE AMATEURS</w:t>
                            </w:r>
                          </w:p>
                          <w:p w14:paraId="00B8F215" w14:textId="77777777" w:rsidR="00762160" w:rsidRPr="00EC6BCC" w:rsidRDefault="00762160" w:rsidP="00762160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522BB9AA" w14:textId="77777777" w:rsidR="00762160" w:rsidRPr="00B0228B" w:rsidRDefault="00762160" w:rsidP="00762160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B0228B">
                              <w:rPr>
                                <w:sz w:val="13"/>
                                <w:szCs w:val="13"/>
                                <w:lang w:val="en-US"/>
                              </w:rPr>
                              <w:t>Member of the International Amateur Radio Union (IARU)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 descr="USKA-Logos color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81" y="724"/>
                          <a:ext cx="720" cy="14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68648A" id="Group 14" o:spid="_x0000_s1030" style="position:absolute;margin-left:267pt;margin-top:-5.05pt;width:247.5pt;height:71.25pt;z-index:-251655168;mso-position-horizontal-relative:margin" coordorigin="6381,724" coordsize="4950,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7011;top:1047;width:4320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7B5D86D" w14:textId="77777777" w:rsidR="00762160" w:rsidRPr="00740CE4" w:rsidRDefault="00762160" w:rsidP="00762160">
                      <w:r w:rsidRPr="00740CE4">
                        <w:rPr>
                          <w:sz w:val="15"/>
                          <w:szCs w:val="15"/>
                        </w:rPr>
                        <w:t>UNION SCHWEIZERISCHER KURZWELLEN-AMATEURE</w:t>
                      </w:r>
                    </w:p>
                    <w:p w14:paraId="363C7E87" w14:textId="77777777" w:rsidR="00762160" w:rsidRPr="00740CE4" w:rsidRDefault="00762160" w:rsidP="0076216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UNION DES AMATEURS SUISSES D’</w:t>
                      </w:r>
                      <w:r w:rsidRPr="00740CE4">
                        <w:rPr>
                          <w:sz w:val="15"/>
                          <w:szCs w:val="15"/>
                        </w:rPr>
                        <w:t>ONDES COURTES</w:t>
                      </w:r>
                    </w:p>
                    <w:p w14:paraId="49CECBF9" w14:textId="77777777" w:rsidR="00762160" w:rsidRPr="00B0228B" w:rsidRDefault="00762160" w:rsidP="00762160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B0228B">
                        <w:rPr>
                          <w:sz w:val="15"/>
                          <w:szCs w:val="15"/>
                          <w:lang w:val="en-US"/>
                        </w:rPr>
                        <w:t>UNIONE RADIOAMATORI DI ONDE CORTE SVIZZERI</w:t>
                      </w:r>
                    </w:p>
                    <w:p w14:paraId="1D73DB83" w14:textId="77777777" w:rsidR="00762160" w:rsidRDefault="00762160" w:rsidP="00762160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B0228B">
                        <w:rPr>
                          <w:sz w:val="15"/>
                          <w:szCs w:val="15"/>
                          <w:lang w:val="en-US"/>
                        </w:rPr>
                        <w:t>UNION OF SWISS SHORT WAVE AMATEURS</w:t>
                      </w:r>
                    </w:p>
                    <w:p w14:paraId="00B8F215" w14:textId="77777777" w:rsidR="00762160" w:rsidRPr="00EC6BCC" w:rsidRDefault="00762160" w:rsidP="00762160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14:paraId="522BB9AA" w14:textId="77777777" w:rsidR="00762160" w:rsidRPr="00B0228B" w:rsidRDefault="00762160" w:rsidP="00762160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B0228B">
                        <w:rPr>
                          <w:sz w:val="13"/>
                          <w:szCs w:val="13"/>
                          <w:lang w:val="en-US"/>
                        </w:rPr>
                        <w:t>Member of the International Amateur Radio Union (IARU)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USKA-Logos color" style="position:absolute;left:6381;top:724;width:720;height:14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">
                <v:imagedata r:id="rId2" o:title="USKA-Logos color"/>
              </v:shape>
              <w10:wrap anchorx="margin"/>
            </v:group>
          </w:pict>
        </mc:Fallback>
      </mc:AlternateContent>
    </w:r>
    <w:r w:rsidRPr="00762160">
      <w:rPr>
        <w:sz w:val="18"/>
        <w:szCs w:val="18"/>
      </w:rPr>
      <w:t>USKA-Antennenkommission</w:t>
    </w:r>
  </w:p>
  <w:p w14:paraId="6C61FA71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c/o Bernard Wehrli</w:t>
    </w:r>
  </w:p>
  <w:p w14:paraId="05D1C17B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Schwerziweg 7</w:t>
    </w:r>
  </w:p>
  <w:p w14:paraId="5AF84C0C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6045 Meggen</w:t>
    </w:r>
  </w:p>
  <w:p w14:paraId="028A4354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+41 79 311 46 71</w:t>
    </w:r>
  </w:p>
  <w:p w14:paraId="0D458E43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Mail: ant@uska.ch</w:t>
    </w:r>
  </w:p>
  <w:p w14:paraId="406F6248" w14:textId="77777777" w:rsidR="00762160" w:rsidRPr="00762160" w:rsidRDefault="00762160" w:rsidP="00762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305"/>
    <w:multiLevelType w:val="hybridMultilevel"/>
    <w:tmpl w:val="CA20D05A"/>
    <w:lvl w:ilvl="0" w:tplc="58C634E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A5F55"/>
    <w:multiLevelType w:val="hybridMultilevel"/>
    <w:tmpl w:val="23945FD0"/>
    <w:lvl w:ilvl="0" w:tplc="9D58B53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A18"/>
    <w:multiLevelType w:val="hybridMultilevel"/>
    <w:tmpl w:val="8D6281F4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A10AB7"/>
    <w:multiLevelType w:val="hybridMultilevel"/>
    <w:tmpl w:val="696CABDE"/>
    <w:lvl w:ilvl="0" w:tplc="3A96EFF6">
      <w:start w:val="4"/>
      <w:numFmt w:val="decimal"/>
      <w:lvlText w:val="%1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62B21AB"/>
    <w:multiLevelType w:val="hybridMultilevel"/>
    <w:tmpl w:val="C33676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12E2"/>
    <w:multiLevelType w:val="multilevel"/>
    <w:tmpl w:val="7336715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5F06C71"/>
    <w:multiLevelType w:val="hybridMultilevel"/>
    <w:tmpl w:val="50A2E0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1CBD"/>
    <w:multiLevelType w:val="hybridMultilevel"/>
    <w:tmpl w:val="0CBA7DA8"/>
    <w:lvl w:ilvl="0" w:tplc="21D2BF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A2A"/>
    <w:multiLevelType w:val="hybridMultilevel"/>
    <w:tmpl w:val="6510B62C"/>
    <w:lvl w:ilvl="0" w:tplc="CECA9736">
      <w:start w:val="307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A2961"/>
    <w:multiLevelType w:val="singleLevel"/>
    <w:tmpl w:val="CECA9736"/>
    <w:lvl w:ilvl="0">
      <w:start w:val="3076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</w:abstractNum>
  <w:abstractNum w:abstractNumId="10" w15:restartNumberingAfterBreak="0">
    <w:nsid w:val="51DE7E82"/>
    <w:multiLevelType w:val="multilevel"/>
    <w:tmpl w:val="337E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D6C8A"/>
    <w:multiLevelType w:val="multilevel"/>
    <w:tmpl w:val="A8DC6A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CED42B4"/>
    <w:multiLevelType w:val="hybridMultilevel"/>
    <w:tmpl w:val="E152AF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826BE"/>
    <w:multiLevelType w:val="hybridMultilevel"/>
    <w:tmpl w:val="CA34B80E"/>
    <w:lvl w:ilvl="0" w:tplc="194CD03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45405"/>
    <w:multiLevelType w:val="hybridMultilevel"/>
    <w:tmpl w:val="ECA660B6"/>
    <w:lvl w:ilvl="0" w:tplc="C0167C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32B05"/>
    <w:multiLevelType w:val="hybridMultilevel"/>
    <w:tmpl w:val="0BBC9500"/>
    <w:lvl w:ilvl="0" w:tplc="34F864B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041A7"/>
    <w:multiLevelType w:val="hybridMultilevel"/>
    <w:tmpl w:val="5AEA250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E3C95"/>
    <w:multiLevelType w:val="hybridMultilevel"/>
    <w:tmpl w:val="5EC4E0FE"/>
    <w:lvl w:ilvl="0" w:tplc="345E45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7416"/>
    <w:multiLevelType w:val="hybridMultilevel"/>
    <w:tmpl w:val="A606C81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536125">
    <w:abstractNumId w:val="11"/>
  </w:num>
  <w:num w:numId="2" w16cid:durableId="1056734556">
    <w:abstractNumId w:val="13"/>
  </w:num>
  <w:num w:numId="3" w16cid:durableId="556626292">
    <w:abstractNumId w:val="5"/>
  </w:num>
  <w:num w:numId="4" w16cid:durableId="1927493708">
    <w:abstractNumId w:val="0"/>
  </w:num>
  <w:num w:numId="5" w16cid:durableId="107546897">
    <w:abstractNumId w:val="1"/>
  </w:num>
  <w:num w:numId="6" w16cid:durableId="38937756">
    <w:abstractNumId w:val="17"/>
  </w:num>
  <w:num w:numId="7" w16cid:durableId="875654831">
    <w:abstractNumId w:val="8"/>
  </w:num>
  <w:num w:numId="8" w16cid:durableId="178466830">
    <w:abstractNumId w:val="9"/>
  </w:num>
  <w:num w:numId="9" w16cid:durableId="1324894638">
    <w:abstractNumId w:val="3"/>
  </w:num>
  <w:num w:numId="10" w16cid:durableId="1088623461">
    <w:abstractNumId w:val="18"/>
  </w:num>
  <w:num w:numId="11" w16cid:durableId="1913349649">
    <w:abstractNumId w:val="14"/>
  </w:num>
  <w:num w:numId="12" w16cid:durableId="1974560240">
    <w:abstractNumId w:val="16"/>
  </w:num>
  <w:num w:numId="13" w16cid:durableId="1541555391">
    <w:abstractNumId w:val="15"/>
  </w:num>
  <w:num w:numId="14" w16cid:durableId="121968762">
    <w:abstractNumId w:val="4"/>
  </w:num>
  <w:num w:numId="15" w16cid:durableId="1544318782">
    <w:abstractNumId w:val="7"/>
  </w:num>
  <w:num w:numId="16" w16cid:durableId="892618509">
    <w:abstractNumId w:val="2"/>
  </w:num>
  <w:num w:numId="17" w16cid:durableId="857619199">
    <w:abstractNumId w:val="6"/>
  </w:num>
  <w:num w:numId="18" w16cid:durableId="1928490260">
    <w:abstractNumId w:val="12"/>
  </w:num>
  <w:num w:numId="19" w16cid:durableId="1797675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2A"/>
    <w:rsid w:val="00003ABD"/>
    <w:rsid w:val="000111B7"/>
    <w:rsid w:val="000123D0"/>
    <w:rsid w:val="0001302C"/>
    <w:rsid w:val="0001318D"/>
    <w:rsid w:val="000504A1"/>
    <w:rsid w:val="00053161"/>
    <w:rsid w:val="000542F2"/>
    <w:rsid w:val="00054F38"/>
    <w:rsid w:val="000565BB"/>
    <w:rsid w:val="00061442"/>
    <w:rsid w:val="00064AA2"/>
    <w:rsid w:val="0006635F"/>
    <w:rsid w:val="00073076"/>
    <w:rsid w:val="0007313E"/>
    <w:rsid w:val="00074BCD"/>
    <w:rsid w:val="00083A05"/>
    <w:rsid w:val="00084858"/>
    <w:rsid w:val="00085194"/>
    <w:rsid w:val="000857A1"/>
    <w:rsid w:val="00085AE9"/>
    <w:rsid w:val="000A0E6A"/>
    <w:rsid w:val="000A177E"/>
    <w:rsid w:val="000A2991"/>
    <w:rsid w:val="000A5F5D"/>
    <w:rsid w:val="000A6026"/>
    <w:rsid w:val="000A6987"/>
    <w:rsid w:val="000B2E15"/>
    <w:rsid w:val="000B55E2"/>
    <w:rsid w:val="000B56C3"/>
    <w:rsid w:val="000C1943"/>
    <w:rsid w:val="000C19B2"/>
    <w:rsid w:val="000C2E56"/>
    <w:rsid w:val="000C33BD"/>
    <w:rsid w:val="000C438C"/>
    <w:rsid w:val="000C60AC"/>
    <w:rsid w:val="000C7604"/>
    <w:rsid w:val="000D4278"/>
    <w:rsid w:val="000D51E7"/>
    <w:rsid w:val="000E1AAC"/>
    <w:rsid w:val="000E6B83"/>
    <w:rsid w:val="000E7BE6"/>
    <w:rsid w:val="000F08AF"/>
    <w:rsid w:val="000F2609"/>
    <w:rsid w:val="000F321A"/>
    <w:rsid w:val="000F3955"/>
    <w:rsid w:val="00103276"/>
    <w:rsid w:val="00111D82"/>
    <w:rsid w:val="00112882"/>
    <w:rsid w:val="00114389"/>
    <w:rsid w:val="001146DE"/>
    <w:rsid w:val="00122806"/>
    <w:rsid w:val="0012495C"/>
    <w:rsid w:val="001257AC"/>
    <w:rsid w:val="00126A2E"/>
    <w:rsid w:val="001306E9"/>
    <w:rsid w:val="00131703"/>
    <w:rsid w:val="00135A78"/>
    <w:rsid w:val="001432DD"/>
    <w:rsid w:val="00153C6D"/>
    <w:rsid w:val="0015704F"/>
    <w:rsid w:val="00157984"/>
    <w:rsid w:val="00170690"/>
    <w:rsid w:val="00170861"/>
    <w:rsid w:val="00174C65"/>
    <w:rsid w:val="00175608"/>
    <w:rsid w:val="001850FF"/>
    <w:rsid w:val="00191EC3"/>
    <w:rsid w:val="00193230"/>
    <w:rsid w:val="00195817"/>
    <w:rsid w:val="001A2F28"/>
    <w:rsid w:val="001A7E3C"/>
    <w:rsid w:val="001A7E6D"/>
    <w:rsid w:val="001B146E"/>
    <w:rsid w:val="001B2939"/>
    <w:rsid w:val="001B6509"/>
    <w:rsid w:val="001C5272"/>
    <w:rsid w:val="001E3AA1"/>
    <w:rsid w:val="001E7805"/>
    <w:rsid w:val="001F2958"/>
    <w:rsid w:val="001F49F7"/>
    <w:rsid w:val="001F5871"/>
    <w:rsid w:val="001F64A4"/>
    <w:rsid w:val="002029C3"/>
    <w:rsid w:val="00204CE2"/>
    <w:rsid w:val="002050CE"/>
    <w:rsid w:val="0021661E"/>
    <w:rsid w:val="00233694"/>
    <w:rsid w:val="002338C5"/>
    <w:rsid w:val="0025366E"/>
    <w:rsid w:val="00265862"/>
    <w:rsid w:val="00265AA1"/>
    <w:rsid w:val="00265BBF"/>
    <w:rsid w:val="0027015B"/>
    <w:rsid w:val="002704C8"/>
    <w:rsid w:val="002739EA"/>
    <w:rsid w:val="0027421E"/>
    <w:rsid w:val="002778EC"/>
    <w:rsid w:val="00277AFA"/>
    <w:rsid w:val="00281708"/>
    <w:rsid w:val="00281ECE"/>
    <w:rsid w:val="0028383D"/>
    <w:rsid w:val="00283CF0"/>
    <w:rsid w:val="002873C7"/>
    <w:rsid w:val="00287ED4"/>
    <w:rsid w:val="00290F8C"/>
    <w:rsid w:val="0029461A"/>
    <w:rsid w:val="002C196E"/>
    <w:rsid w:val="002C4D55"/>
    <w:rsid w:val="002D27C7"/>
    <w:rsid w:val="002D5DA2"/>
    <w:rsid w:val="002D6A68"/>
    <w:rsid w:val="002D702D"/>
    <w:rsid w:val="002E02A3"/>
    <w:rsid w:val="002F41A5"/>
    <w:rsid w:val="002F6BFF"/>
    <w:rsid w:val="002F7488"/>
    <w:rsid w:val="00301EC1"/>
    <w:rsid w:val="003039D6"/>
    <w:rsid w:val="00306688"/>
    <w:rsid w:val="00307D11"/>
    <w:rsid w:val="00314276"/>
    <w:rsid w:val="00317AC1"/>
    <w:rsid w:val="003200E4"/>
    <w:rsid w:val="00321852"/>
    <w:rsid w:val="0032374E"/>
    <w:rsid w:val="00323E3F"/>
    <w:rsid w:val="00327545"/>
    <w:rsid w:val="00327C2E"/>
    <w:rsid w:val="003306ED"/>
    <w:rsid w:val="003328E5"/>
    <w:rsid w:val="003337A3"/>
    <w:rsid w:val="00343B78"/>
    <w:rsid w:val="003471F5"/>
    <w:rsid w:val="00347B74"/>
    <w:rsid w:val="00350A6F"/>
    <w:rsid w:val="00350E79"/>
    <w:rsid w:val="003600CD"/>
    <w:rsid w:val="003629D4"/>
    <w:rsid w:val="003634F4"/>
    <w:rsid w:val="003677DC"/>
    <w:rsid w:val="00374C2C"/>
    <w:rsid w:val="003819CC"/>
    <w:rsid w:val="00387B34"/>
    <w:rsid w:val="00390F78"/>
    <w:rsid w:val="00391656"/>
    <w:rsid w:val="0039520B"/>
    <w:rsid w:val="00395A71"/>
    <w:rsid w:val="00396257"/>
    <w:rsid w:val="00396CFA"/>
    <w:rsid w:val="003976F0"/>
    <w:rsid w:val="003A039C"/>
    <w:rsid w:val="003A5869"/>
    <w:rsid w:val="003A7CCB"/>
    <w:rsid w:val="003B067D"/>
    <w:rsid w:val="003B497B"/>
    <w:rsid w:val="003B54F0"/>
    <w:rsid w:val="003C6BFC"/>
    <w:rsid w:val="003D20CB"/>
    <w:rsid w:val="003D58EB"/>
    <w:rsid w:val="003D73D3"/>
    <w:rsid w:val="003E0A4C"/>
    <w:rsid w:val="003E5C43"/>
    <w:rsid w:val="003E73B1"/>
    <w:rsid w:val="003F039F"/>
    <w:rsid w:val="003F3D01"/>
    <w:rsid w:val="003F7CF4"/>
    <w:rsid w:val="00401F64"/>
    <w:rsid w:val="0040611A"/>
    <w:rsid w:val="00415CA8"/>
    <w:rsid w:val="0041610E"/>
    <w:rsid w:val="0042142A"/>
    <w:rsid w:val="0042353E"/>
    <w:rsid w:val="0042580A"/>
    <w:rsid w:val="00432BCA"/>
    <w:rsid w:val="004330CE"/>
    <w:rsid w:val="004355F3"/>
    <w:rsid w:val="00437769"/>
    <w:rsid w:val="00441D38"/>
    <w:rsid w:val="004466DA"/>
    <w:rsid w:val="00450475"/>
    <w:rsid w:val="00450DFE"/>
    <w:rsid w:val="00452141"/>
    <w:rsid w:val="00453038"/>
    <w:rsid w:val="004540F0"/>
    <w:rsid w:val="004543B9"/>
    <w:rsid w:val="00460D3B"/>
    <w:rsid w:val="00462F7D"/>
    <w:rsid w:val="00463560"/>
    <w:rsid w:val="0046669A"/>
    <w:rsid w:val="0048395A"/>
    <w:rsid w:val="00490A6F"/>
    <w:rsid w:val="00492B21"/>
    <w:rsid w:val="004960CB"/>
    <w:rsid w:val="004A0D7D"/>
    <w:rsid w:val="004A494E"/>
    <w:rsid w:val="004A5F14"/>
    <w:rsid w:val="004A69AC"/>
    <w:rsid w:val="004A7367"/>
    <w:rsid w:val="004A7802"/>
    <w:rsid w:val="004B0170"/>
    <w:rsid w:val="004B253B"/>
    <w:rsid w:val="004B61C1"/>
    <w:rsid w:val="004B69DB"/>
    <w:rsid w:val="004B70F6"/>
    <w:rsid w:val="004C4B17"/>
    <w:rsid w:val="004D3CF9"/>
    <w:rsid w:val="004F389A"/>
    <w:rsid w:val="004F3A22"/>
    <w:rsid w:val="0050447C"/>
    <w:rsid w:val="005104A0"/>
    <w:rsid w:val="005222DF"/>
    <w:rsid w:val="0052256E"/>
    <w:rsid w:val="00530726"/>
    <w:rsid w:val="00534EDA"/>
    <w:rsid w:val="005402F9"/>
    <w:rsid w:val="00547A45"/>
    <w:rsid w:val="005528A7"/>
    <w:rsid w:val="0055452C"/>
    <w:rsid w:val="005559F8"/>
    <w:rsid w:val="00560091"/>
    <w:rsid w:val="00560BCA"/>
    <w:rsid w:val="0056224D"/>
    <w:rsid w:val="00562549"/>
    <w:rsid w:val="00565CF2"/>
    <w:rsid w:val="005709BB"/>
    <w:rsid w:val="005756C0"/>
    <w:rsid w:val="00584C27"/>
    <w:rsid w:val="00585CD2"/>
    <w:rsid w:val="00590189"/>
    <w:rsid w:val="00591385"/>
    <w:rsid w:val="00593CB1"/>
    <w:rsid w:val="00594053"/>
    <w:rsid w:val="005A7E7B"/>
    <w:rsid w:val="005B26FF"/>
    <w:rsid w:val="005C484B"/>
    <w:rsid w:val="005C5914"/>
    <w:rsid w:val="005D1F11"/>
    <w:rsid w:val="005D3E5E"/>
    <w:rsid w:val="005D716A"/>
    <w:rsid w:val="005E006B"/>
    <w:rsid w:val="005E745C"/>
    <w:rsid w:val="006111C9"/>
    <w:rsid w:val="00612786"/>
    <w:rsid w:val="0061553C"/>
    <w:rsid w:val="00616F16"/>
    <w:rsid w:val="0061701B"/>
    <w:rsid w:val="00624730"/>
    <w:rsid w:val="006265B8"/>
    <w:rsid w:val="00627BCF"/>
    <w:rsid w:val="00634AC8"/>
    <w:rsid w:val="00634E51"/>
    <w:rsid w:val="00635AEB"/>
    <w:rsid w:val="006360CB"/>
    <w:rsid w:val="006456DD"/>
    <w:rsid w:val="006467F5"/>
    <w:rsid w:val="00651163"/>
    <w:rsid w:val="00651326"/>
    <w:rsid w:val="00651D16"/>
    <w:rsid w:val="00657EC1"/>
    <w:rsid w:val="006644DF"/>
    <w:rsid w:val="00665115"/>
    <w:rsid w:val="00674753"/>
    <w:rsid w:val="00677CE9"/>
    <w:rsid w:val="0068026F"/>
    <w:rsid w:val="00680C4C"/>
    <w:rsid w:val="00682368"/>
    <w:rsid w:val="00692E09"/>
    <w:rsid w:val="006B790C"/>
    <w:rsid w:val="006C376E"/>
    <w:rsid w:val="006C6621"/>
    <w:rsid w:val="006C6D10"/>
    <w:rsid w:val="006C78D1"/>
    <w:rsid w:val="006D2834"/>
    <w:rsid w:val="006D492E"/>
    <w:rsid w:val="006D6505"/>
    <w:rsid w:val="006D7C82"/>
    <w:rsid w:val="006E313A"/>
    <w:rsid w:val="006F1EEB"/>
    <w:rsid w:val="006F7CD9"/>
    <w:rsid w:val="00701EDC"/>
    <w:rsid w:val="00732210"/>
    <w:rsid w:val="00743BB3"/>
    <w:rsid w:val="007445E9"/>
    <w:rsid w:val="00744971"/>
    <w:rsid w:val="007464EF"/>
    <w:rsid w:val="00750580"/>
    <w:rsid w:val="00754311"/>
    <w:rsid w:val="00756A53"/>
    <w:rsid w:val="0075757A"/>
    <w:rsid w:val="007578D9"/>
    <w:rsid w:val="00761108"/>
    <w:rsid w:val="00761DA7"/>
    <w:rsid w:val="00762160"/>
    <w:rsid w:val="007623F0"/>
    <w:rsid w:val="007631DB"/>
    <w:rsid w:val="0076345B"/>
    <w:rsid w:val="0076683E"/>
    <w:rsid w:val="00767F38"/>
    <w:rsid w:val="00771321"/>
    <w:rsid w:val="00771539"/>
    <w:rsid w:val="0077237D"/>
    <w:rsid w:val="007737F4"/>
    <w:rsid w:val="00775842"/>
    <w:rsid w:val="0078073C"/>
    <w:rsid w:val="007821BC"/>
    <w:rsid w:val="007833A8"/>
    <w:rsid w:val="007900D7"/>
    <w:rsid w:val="00790E61"/>
    <w:rsid w:val="007A58D5"/>
    <w:rsid w:val="007C0E9D"/>
    <w:rsid w:val="007C3F1C"/>
    <w:rsid w:val="007C5B3F"/>
    <w:rsid w:val="007C74F9"/>
    <w:rsid w:val="007D09AE"/>
    <w:rsid w:val="007D0B0B"/>
    <w:rsid w:val="007D6A13"/>
    <w:rsid w:val="007E0980"/>
    <w:rsid w:val="007E1EE7"/>
    <w:rsid w:val="007E3B77"/>
    <w:rsid w:val="007F74E4"/>
    <w:rsid w:val="008010F7"/>
    <w:rsid w:val="00802E42"/>
    <w:rsid w:val="00804AA4"/>
    <w:rsid w:val="00810A71"/>
    <w:rsid w:val="00811BE0"/>
    <w:rsid w:val="008176C9"/>
    <w:rsid w:val="00820CF3"/>
    <w:rsid w:val="008226EF"/>
    <w:rsid w:val="0082290C"/>
    <w:rsid w:val="00824A50"/>
    <w:rsid w:val="008356F4"/>
    <w:rsid w:val="008425F0"/>
    <w:rsid w:val="008433D4"/>
    <w:rsid w:val="0084735F"/>
    <w:rsid w:val="00847A03"/>
    <w:rsid w:val="0085260D"/>
    <w:rsid w:val="008577C4"/>
    <w:rsid w:val="00857A49"/>
    <w:rsid w:val="00860694"/>
    <w:rsid w:val="00861B50"/>
    <w:rsid w:val="00873490"/>
    <w:rsid w:val="00882123"/>
    <w:rsid w:val="008856A9"/>
    <w:rsid w:val="00886F3B"/>
    <w:rsid w:val="008965DD"/>
    <w:rsid w:val="00897F7B"/>
    <w:rsid w:val="008A1108"/>
    <w:rsid w:val="008A303F"/>
    <w:rsid w:val="008A418A"/>
    <w:rsid w:val="008A7EDA"/>
    <w:rsid w:val="008B31E4"/>
    <w:rsid w:val="008C0B36"/>
    <w:rsid w:val="008C1144"/>
    <w:rsid w:val="008C1558"/>
    <w:rsid w:val="008D22C9"/>
    <w:rsid w:val="008D4D96"/>
    <w:rsid w:val="008D5103"/>
    <w:rsid w:val="008D66D7"/>
    <w:rsid w:val="008D6CED"/>
    <w:rsid w:val="008F000A"/>
    <w:rsid w:val="008F2DAE"/>
    <w:rsid w:val="008F3E5D"/>
    <w:rsid w:val="009016C3"/>
    <w:rsid w:val="00901C43"/>
    <w:rsid w:val="00904064"/>
    <w:rsid w:val="0090479D"/>
    <w:rsid w:val="009079D6"/>
    <w:rsid w:val="009124B2"/>
    <w:rsid w:val="00913B41"/>
    <w:rsid w:val="0091432A"/>
    <w:rsid w:val="00916253"/>
    <w:rsid w:val="00921EF5"/>
    <w:rsid w:val="00924155"/>
    <w:rsid w:val="00926005"/>
    <w:rsid w:val="0093030C"/>
    <w:rsid w:val="00933776"/>
    <w:rsid w:val="00934D53"/>
    <w:rsid w:val="00936291"/>
    <w:rsid w:val="00937958"/>
    <w:rsid w:val="00940CAD"/>
    <w:rsid w:val="00943F42"/>
    <w:rsid w:val="00946EFF"/>
    <w:rsid w:val="0095378A"/>
    <w:rsid w:val="009553F2"/>
    <w:rsid w:val="00962778"/>
    <w:rsid w:val="0096317A"/>
    <w:rsid w:val="00965425"/>
    <w:rsid w:val="00967CBD"/>
    <w:rsid w:val="009778BF"/>
    <w:rsid w:val="00983506"/>
    <w:rsid w:val="00986478"/>
    <w:rsid w:val="009867FE"/>
    <w:rsid w:val="00987BE6"/>
    <w:rsid w:val="009914B5"/>
    <w:rsid w:val="00996A1B"/>
    <w:rsid w:val="009A44AE"/>
    <w:rsid w:val="009A461A"/>
    <w:rsid w:val="009A590D"/>
    <w:rsid w:val="009A6B7B"/>
    <w:rsid w:val="009B1903"/>
    <w:rsid w:val="009B2CC7"/>
    <w:rsid w:val="009B388D"/>
    <w:rsid w:val="009B7959"/>
    <w:rsid w:val="009C23E4"/>
    <w:rsid w:val="009C3745"/>
    <w:rsid w:val="009C6EAE"/>
    <w:rsid w:val="009D4492"/>
    <w:rsid w:val="009D4658"/>
    <w:rsid w:val="009E2F26"/>
    <w:rsid w:val="009E4E79"/>
    <w:rsid w:val="009E5D8C"/>
    <w:rsid w:val="009E5DC9"/>
    <w:rsid w:val="009F52BD"/>
    <w:rsid w:val="009F7840"/>
    <w:rsid w:val="00A054A6"/>
    <w:rsid w:val="00A07B44"/>
    <w:rsid w:val="00A10D3E"/>
    <w:rsid w:val="00A13308"/>
    <w:rsid w:val="00A165CF"/>
    <w:rsid w:val="00A207D2"/>
    <w:rsid w:val="00A27A8D"/>
    <w:rsid w:val="00A421EB"/>
    <w:rsid w:val="00A4572E"/>
    <w:rsid w:val="00A45B5F"/>
    <w:rsid w:val="00A468E2"/>
    <w:rsid w:val="00A50F6B"/>
    <w:rsid w:val="00A51F9B"/>
    <w:rsid w:val="00A62DC8"/>
    <w:rsid w:val="00A63DDE"/>
    <w:rsid w:val="00A65E32"/>
    <w:rsid w:val="00A664E9"/>
    <w:rsid w:val="00A712CB"/>
    <w:rsid w:val="00A7212F"/>
    <w:rsid w:val="00A744E0"/>
    <w:rsid w:val="00A74E21"/>
    <w:rsid w:val="00A76B99"/>
    <w:rsid w:val="00A85D1B"/>
    <w:rsid w:val="00A95627"/>
    <w:rsid w:val="00A96107"/>
    <w:rsid w:val="00AA5C9E"/>
    <w:rsid w:val="00AB40C7"/>
    <w:rsid w:val="00AB4966"/>
    <w:rsid w:val="00AB4E79"/>
    <w:rsid w:val="00AB5390"/>
    <w:rsid w:val="00AC48E0"/>
    <w:rsid w:val="00AC5BBC"/>
    <w:rsid w:val="00AD039E"/>
    <w:rsid w:val="00AD7CE1"/>
    <w:rsid w:val="00AD7DFC"/>
    <w:rsid w:val="00AE2468"/>
    <w:rsid w:val="00AE404F"/>
    <w:rsid w:val="00AE643B"/>
    <w:rsid w:val="00AF5D99"/>
    <w:rsid w:val="00AF62AB"/>
    <w:rsid w:val="00AF63F6"/>
    <w:rsid w:val="00AF7754"/>
    <w:rsid w:val="00B06CB5"/>
    <w:rsid w:val="00B11822"/>
    <w:rsid w:val="00B125E0"/>
    <w:rsid w:val="00B16FFE"/>
    <w:rsid w:val="00B24134"/>
    <w:rsid w:val="00B30684"/>
    <w:rsid w:val="00B30BBB"/>
    <w:rsid w:val="00B33986"/>
    <w:rsid w:val="00B33B0F"/>
    <w:rsid w:val="00B348BD"/>
    <w:rsid w:val="00B34A76"/>
    <w:rsid w:val="00B3502F"/>
    <w:rsid w:val="00B438E3"/>
    <w:rsid w:val="00B46229"/>
    <w:rsid w:val="00B467E1"/>
    <w:rsid w:val="00B475E2"/>
    <w:rsid w:val="00B56CB5"/>
    <w:rsid w:val="00B573B1"/>
    <w:rsid w:val="00B61397"/>
    <w:rsid w:val="00B623B2"/>
    <w:rsid w:val="00B628FD"/>
    <w:rsid w:val="00B662C8"/>
    <w:rsid w:val="00B70A76"/>
    <w:rsid w:val="00B70ECA"/>
    <w:rsid w:val="00B7509C"/>
    <w:rsid w:val="00B7773F"/>
    <w:rsid w:val="00B90705"/>
    <w:rsid w:val="00B92632"/>
    <w:rsid w:val="00BA1B1C"/>
    <w:rsid w:val="00BA34EA"/>
    <w:rsid w:val="00BA548E"/>
    <w:rsid w:val="00BA6AE0"/>
    <w:rsid w:val="00BB0166"/>
    <w:rsid w:val="00BB1561"/>
    <w:rsid w:val="00BB30EF"/>
    <w:rsid w:val="00BB34F5"/>
    <w:rsid w:val="00BB3B33"/>
    <w:rsid w:val="00BB4FA7"/>
    <w:rsid w:val="00BB6145"/>
    <w:rsid w:val="00BC0A9E"/>
    <w:rsid w:val="00BC1E06"/>
    <w:rsid w:val="00BD1BF8"/>
    <w:rsid w:val="00BD5156"/>
    <w:rsid w:val="00BD7635"/>
    <w:rsid w:val="00BE24B1"/>
    <w:rsid w:val="00BE7AD7"/>
    <w:rsid w:val="00BF02F5"/>
    <w:rsid w:val="00BF6477"/>
    <w:rsid w:val="00C04578"/>
    <w:rsid w:val="00C071B5"/>
    <w:rsid w:val="00C1630E"/>
    <w:rsid w:val="00C2069B"/>
    <w:rsid w:val="00C26C9E"/>
    <w:rsid w:val="00C3009E"/>
    <w:rsid w:val="00C30D02"/>
    <w:rsid w:val="00C33E2A"/>
    <w:rsid w:val="00C41BCD"/>
    <w:rsid w:val="00C43255"/>
    <w:rsid w:val="00C5212E"/>
    <w:rsid w:val="00C534C2"/>
    <w:rsid w:val="00C561B9"/>
    <w:rsid w:val="00C56215"/>
    <w:rsid w:val="00C6023C"/>
    <w:rsid w:val="00C7580B"/>
    <w:rsid w:val="00C81014"/>
    <w:rsid w:val="00C81FD0"/>
    <w:rsid w:val="00C85086"/>
    <w:rsid w:val="00C850B5"/>
    <w:rsid w:val="00C85772"/>
    <w:rsid w:val="00C90AEE"/>
    <w:rsid w:val="00C91EA1"/>
    <w:rsid w:val="00C94D6D"/>
    <w:rsid w:val="00C96335"/>
    <w:rsid w:val="00CA4F78"/>
    <w:rsid w:val="00CB0118"/>
    <w:rsid w:val="00CE0C98"/>
    <w:rsid w:val="00CE4575"/>
    <w:rsid w:val="00CE786B"/>
    <w:rsid w:val="00CF0C6C"/>
    <w:rsid w:val="00D0033E"/>
    <w:rsid w:val="00D0256D"/>
    <w:rsid w:val="00D0567C"/>
    <w:rsid w:val="00D0658F"/>
    <w:rsid w:val="00D06AFA"/>
    <w:rsid w:val="00D07E7E"/>
    <w:rsid w:val="00D10C1F"/>
    <w:rsid w:val="00D14E8A"/>
    <w:rsid w:val="00D20EF5"/>
    <w:rsid w:val="00D22EDC"/>
    <w:rsid w:val="00D26D5E"/>
    <w:rsid w:val="00D40486"/>
    <w:rsid w:val="00D63437"/>
    <w:rsid w:val="00D75885"/>
    <w:rsid w:val="00D82585"/>
    <w:rsid w:val="00D85508"/>
    <w:rsid w:val="00D86FC3"/>
    <w:rsid w:val="00D9132F"/>
    <w:rsid w:val="00D96BB3"/>
    <w:rsid w:val="00DA2473"/>
    <w:rsid w:val="00DA5111"/>
    <w:rsid w:val="00DB03E0"/>
    <w:rsid w:val="00DB0F3A"/>
    <w:rsid w:val="00DC3A03"/>
    <w:rsid w:val="00DC58A3"/>
    <w:rsid w:val="00DD3C2E"/>
    <w:rsid w:val="00DD5955"/>
    <w:rsid w:val="00DE0260"/>
    <w:rsid w:val="00DE2D18"/>
    <w:rsid w:val="00DE378D"/>
    <w:rsid w:val="00DE51CD"/>
    <w:rsid w:val="00DE63AB"/>
    <w:rsid w:val="00DE6C08"/>
    <w:rsid w:val="00DF1016"/>
    <w:rsid w:val="00E011FE"/>
    <w:rsid w:val="00E013FD"/>
    <w:rsid w:val="00E22EEE"/>
    <w:rsid w:val="00E305BF"/>
    <w:rsid w:val="00E3417E"/>
    <w:rsid w:val="00E40D53"/>
    <w:rsid w:val="00E452CE"/>
    <w:rsid w:val="00E45D27"/>
    <w:rsid w:val="00E50742"/>
    <w:rsid w:val="00E55372"/>
    <w:rsid w:val="00E56061"/>
    <w:rsid w:val="00E7174C"/>
    <w:rsid w:val="00E71F9E"/>
    <w:rsid w:val="00E77C43"/>
    <w:rsid w:val="00E804D9"/>
    <w:rsid w:val="00E808C1"/>
    <w:rsid w:val="00E80FE3"/>
    <w:rsid w:val="00E82ACC"/>
    <w:rsid w:val="00E83513"/>
    <w:rsid w:val="00E87016"/>
    <w:rsid w:val="00E879E7"/>
    <w:rsid w:val="00EA0084"/>
    <w:rsid w:val="00EA065E"/>
    <w:rsid w:val="00EB0FEE"/>
    <w:rsid w:val="00EB13B0"/>
    <w:rsid w:val="00EB1E15"/>
    <w:rsid w:val="00EB39FF"/>
    <w:rsid w:val="00EB636D"/>
    <w:rsid w:val="00EC04D8"/>
    <w:rsid w:val="00EC0DC3"/>
    <w:rsid w:val="00EC14B1"/>
    <w:rsid w:val="00EC2B28"/>
    <w:rsid w:val="00EC6EA2"/>
    <w:rsid w:val="00ED269F"/>
    <w:rsid w:val="00ED4329"/>
    <w:rsid w:val="00ED6BBE"/>
    <w:rsid w:val="00EE38E0"/>
    <w:rsid w:val="00EE5B77"/>
    <w:rsid w:val="00EE5E88"/>
    <w:rsid w:val="00EF592E"/>
    <w:rsid w:val="00EF61C1"/>
    <w:rsid w:val="00EF6D6F"/>
    <w:rsid w:val="00F01336"/>
    <w:rsid w:val="00F03092"/>
    <w:rsid w:val="00F04427"/>
    <w:rsid w:val="00F04494"/>
    <w:rsid w:val="00F1125A"/>
    <w:rsid w:val="00F12CE5"/>
    <w:rsid w:val="00F20D98"/>
    <w:rsid w:val="00F3075A"/>
    <w:rsid w:val="00F35CEF"/>
    <w:rsid w:val="00F36270"/>
    <w:rsid w:val="00F3772A"/>
    <w:rsid w:val="00F4682F"/>
    <w:rsid w:val="00F47FCF"/>
    <w:rsid w:val="00F51510"/>
    <w:rsid w:val="00F553C6"/>
    <w:rsid w:val="00F56283"/>
    <w:rsid w:val="00F56657"/>
    <w:rsid w:val="00F73308"/>
    <w:rsid w:val="00F73E12"/>
    <w:rsid w:val="00F81091"/>
    <w:rsid w:val="00F8181F"/>
    <w:rsid w:val="00F868A8"/>
    <w:rsid w:val="00F87BFC"/>
    <w:rsid w:val="00F9483F"/>
    <w:rsid w:val="00F9544B"/>
    <w:rsid w:val="00FA09A3"/>
    <w:rsid w:val="00FA0AC6"/>
    <w:rsid w:val="00FA1B45"/>
    <w:rsid w:val="00FA5406"/>
    <w:rsid w:val="00FB1B27"/>
    <w:rsid w:val="00FB2A7C"/>
    <w:rsid w:val="00FB4CA1"/>
    <w:rsid w:val="00FB7A0A"/>
    <w:rsid w:val="00FC358A"/>
    <w:rsid w:val="00FC38C9"/>
    <w:rsid w:val="00FD0E57"/>
    <w:rsid w:val="00FD4BC3"/>
    <w:rsid w:val="00FD7466"/>
    <w:rsid w:val="00FE0FD6"/>
    <w:rsid w:val="00FE33E9"/>
    <w:rsid w:val="00FF06EA"/>
    <w:rsid w:val="00FF1CC4"/>
    <w:rsid w:val="00FF282F"/>
    <w:rsid w:val="00FF5B0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59BD97"/>
  <w15:docId w15:val="{BF77CEE7-13B1-4070-9E17-DFBCC245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Helvetica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D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7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72A"/>
  </w:style>
  <w:style w:type="paragraph" w:styleId="Fuzeile">
    <w:name w:val="footer"/>
    <w:basedOn w:val="Standard"/>
    <w:link w:val="FuzeileZchn"/>
    <w:uiPriority w:val="99"/>
    <w:unhideWhenUsed/>
    <w:rsid w:val="00F377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7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2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02A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87ED4"/>
    <w:pPr>
      <w:ind w:left="720"/>
      <w:contextualSpacing/>
    </w:pPr>
  </w:style>
  <w:style w:type="paragraph" w:customStyle="1" w:styleId="Default">
    <w:name w:val="Default"/>
    <w:rsid w:val="00BD515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7737F4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737F4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39"/>
    <w:rsid w:val="005044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0D3B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813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280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1997/2187_2187_2187/fr" TargetMode="External"/><Relationship Id="rId13" Type="http://schemas.openxmlformats.org/officeDocument/2006/relationships/hyperlink" Target="https://www.fedlex.admin.ch/eli/cc/2016/132/f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edlex.admin.ch/eli/cc/2016/132/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lex.admin.ch/eli/cc/2007/150/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.leo.org/franz%C3%B6sisch-deutsch/contributeur" TargetMode="External"/><Relationship Id="rId10" Type="http://schemas.openxmlformats.org/officeDocument/2006/relationships/hyperlink" Target="https://www.fedlex.admin.ch/eli/cc/2007/150/f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dlex.admin.ch/eli/cc/1997/2187_2187_2187/fr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08A2-A794-4E80-A9ED-98B545ED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2179</Words>
  <Characters>13734</Characters>
  <Application>Microsoft Office Word</Application>
  <DocSecurity>0</DocSecurity>
  <Lines>114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Wehrli</dc:creator>
  <cp:lastModifiedBy>Bernard Wehrli</cp:lastModifiedBy>
  <cp:revision>5</cp:revision>
  <cp:lastPrinted>2021-05-26T13:42:00Z</cp:lastPrinted>
  <dcterms:created xsi:type="dcterms:W3CDTF">2022-04-11T10:18:00Z</dcterms:created>
  <dcterms:modified xsi:type="dcterms:W3CDTF">2022-04-13T15:07:00Z</dcterms:modified>
</cp:coreProperties>
</file>